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360C6">
        <w:rPr>
          <w:rFonts w:ascii="Times New Roman" w:hAnsi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1D2D1043" wp14:editId="64D59708">
            <wp:simplePos x="0" y="0"/>
            <wp:positionH relativeFrom="column">
              <wp:posOffset>2628900</wp:posOffset>
            </wp:positionH>
            <wp:positionV relativeFrom="paragraph">
              <wp:posOffset>-496570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255" w:rsidRPr="005360C6" w:rsidRDefault="00DA5255" w:rsidP="002945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ПРОЕКТ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360C6">
        <w:rPr>
          <w:rFonts w:ascii="Times New Roman" w:hAnsi="Times New Roman"/>
          <w:b/>
          <w:sz w:val="40"/>
          <w:szCs w:val="40"/>
        </w:rPr>
        <w:t>АДМИНИСТРАЦИЯ ГОРОДА ТОБОЛЬСКА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5360C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FECB0" wp14:editId="0AF8138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111240" cy="0"/>
                <wp:effectExtent l="28575" t="36830" r="3238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1155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81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5360C6">
        <w:rPr>
          <w:rFonts w:ascii="Times New Roman" w:hAnsi="Times New Roman"/>
          <w:noProof/>
        </w:rPr>
        <w:t xml:space="preserve"> 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360C6">
        <w:rPr>
          <w:rFonts w:ascii="Times New Roman" w:hAnsi="Times New Roman"/>
          <w:b/>
          <w:sz w:val="40"/>
          <w:szCs w:val="40"/>
        </w:rPr>
        <w:t xml:space="preserve">ПОСТАНОВЛЕНИЕ 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__________ 2020 г.                                                                                         №______</w:t>
      </w:r>
    </w:p>
    <w:p w:rsidR="00DA5255" w:rsidRPr="005360C6" w:rsidRDefault="00DA5255" w:rsidP="002945E2">
      <w:pPr>
        <w:spacing w:after="0" w:line="240" w:lineRule="auto"/>
        <w:jc w:val="both"/>
        <w:rPr>
          <w:rFonts w:ascii="Times New Roman" w:hAnsi="Times New Roman"/>
          <w:iCs/>
          <w:spacing w:val="-1"/>
          <w:sz w:val="28"/>
          <w:szCs w:val="28"/>
        </w:rPr>
      </w:pPr>
    </w:p>
    <w:p w:rsidR="00DA5255" w:rsidRPr="005360C6" w:rsidRDefault="00DA5255" w:rsidP="001F4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1F46BD" w:rsidRPr="005360C6">
        <w:rPr>
          <w:rFonts w:ascii="Times New Roman" w:eastAsiaTheme="minorHAnsi" w:hAnsi="Times New Roman"/>
          <w:b/>
          <w:bCs/>
          <w:sz w:val="28"/>
          <w:szCs w:val="28"/>
        </w:rPr>
        <w:t>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</w:t>
      </w:r>
      <w:r w:rsidRPr="005360C6">
        <w:rPr>
          <w:rFonts w:ascii="Times New Roman" w:hAnsi="Times New Roman"/>
          <w:b/>
          <w:sz w:val="28"/>
          <w:szCs w:val="28"/>
        </w:rPr>
        <w:t>»</w:t>
      </w:r>
    </w:p>
    <w:p w:rsidR="00DA5255" w:rsidRPr="005360C6" w:rsidRDefault="00DA5255" w:rsidP="002945E2">
      <w:pPr>
        <w:pStyle w:val="ConsPlusNormal"/>
        <w:keepNext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55" w:rsidRPr="005360C6" w:rsidRDefault="00DA5255" w:rsidP="002945E2">
      <w:pPr>
        <w:pStyle w:val="ConsPlusNormal"/>
        <w:keepNext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C6">
        <w:rPr>
          <w:rFonts w:ascii="Times New Roman" w:hAnsi="Times New Roman" w:cs="Times New Roman"/>
          <w:sz w:val="28"/>
          <w:szCs w:val="28"/>
        </w:rPr>
        <w:t>Руководствуясь статьями 40, 44 Устава города Тобольска:</w:t>
      </w:r>
    </w:p>
    <w:p w:rsidR="00DA5255" w:rsidRPr="005360C6" w:rsidRDefault="00DA5255" w:rsidP="00294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4"/>
      <w:bookmarkEnd w:id="0"/>
    </w:p>
    <w:p w:rsidR="00DA5255" w:rsidRPr="005360C6" w:rsidRDefault="00DA5255" w:rsidP="001F4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1F46BD" w:rsidRPr="005360C6">
        <w:rPr>
          <w:rFonts w:ascii="Times New Roman" w:eastAsiaTheme="minorHAnsi" w:hAnsi="Times New Roman"/>
          <w:bCs/>
          <w:sz w:val="28"/>
          <w:szCs w:val="28"/>
        </w:rPr>
        <w:t>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</w:t>
      </w:r>
      <w:r w:rsidRPr="005360C6">
        <w:rPr>
          <w:rFonts w:ascii="Times New Roman" w:hAnsi="Times New Roman"/>
          <w:sz w:val="28"/>
          <w:szCs w:val="28"/>
        </w:rPr>
        <w:t>»</w:t>
      </w:r>
      <w:r w:rsidR="00F17FB0" w:rsidRPr="005360C6">
        <w:rPr>
          <w:rFonts w:ascii="Times New Roman" w:hAnsi="Times New Roman"/>
          <w:sz w:val="28"/>
          <w:szCs w:val="28"/>
        </w:rPr>
        <w:t xml:space="preserve"> </w:t>
      </w:r>
      <w:r w:rsidRPr="005360C6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DA5255" w:rsidRPr="005360C6" w:rsidRDefault="00DA5255" w:rsidP="001F4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3F26C8" w:rsidRPr="005360C6" w:rsidRDefault="001F46BD" w:rsidP="001F4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постановление Администрации города Тобольска от 25.03.2015 № 18 «Об утверждении административного регламента предоставления муниципальной услуги: «Рассмотрение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участка»</w:t>
      </w:r>
      <w:r w:rsidR="003F26C8" w:rsidRPr="005360C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1F46BD" w:rsidRPr="005360C6" w:rsidRDefault="001F46BD" w:rsidP="001F4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постановление Администрации города Тобольска от 30.06.2015 № 67 «О внесении изменений в постановление администрации города Тобольска от 25.03.2015 № 18 «Об утверждении административного регламента предоставления муниципальной услуги: «Рассмотрение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участка»;</w:t>
      </w:r>
    </w:p>
    <w:p w:rsidR="001F46BD" w:rsidRPr="005360C6" w:rsidRDefault="001F46BD" w:rsidP="001F4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постановление Администрации города Тобольска от 18.12.2015 № 144 «О внесении изменений в постановление администрации города Тобольска от 25.03.2015 № 18 (в редакции постановления администрации города Тобольска от 30.06.2015 № 67)»;</w:t>
      </w:r>
    </w:p>
    <w:p w:rsidR="00C83BBC" w:rsidRPr="005360C6" w:rsidRDefault="001F46BD" w:rsidP="0026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постановление Администрации города Тобольска от 18.01.2016 № 05 «О внесении изменений в постановление администрации города Тобольска от 25.03.2015 № 18 (в редакции постановлений администрации города Тобольска от 30.06.20</w:t>
      </w:r>
      <w:r w:rsidR="00261298" w:rsidRPr="005360C6">
        <w:rPr>
          <w:rFonts w:ascii="Times New Roman" w:eastAsiaTheme="minorHAnsi" w:hAnsi="Times New Roman"/>
          <w:sz w:val="28"/>
          <w:szCs w:val="28"/>
        </w:rPr>
        <w:t>15 № 67, от 18.12.2015 № 144)»</w:t>
      </w:r>
      <w:r w:rsidR="00C83BBC" w:rsidRPr="005360C6">
        <w:rPr>
          <w:rFonts w:ascii="Times New Roman" w:eastAsiaTheme="minorHAnsi" w:hAnsi="Times New Roman"/>
          <w:sz w:val="28"/>
          <w:szCs w:val="28"/>
        </w:rPr>
        <w:t>.</w:t>
      </w:r>
    </w:p>
    <w:p w:rsidR="00DA5255" w:rsidRPr="005360C6" w:rsidRDefault="006D68CF" w:rsidP="00294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lastRenderedPageBreak/>
        <w:t>3</w:t>
      </w:r>
      <w:r w:rsidR="005A6BA9" w:rsidRPr="005360C6">
        <w:rPr>
          <w:rFonts w:ascii="Times New Roman" w:hAnsi="Times New Roman"/>
          <w:sz w:val="28"/>
          <w:szCs w:val="28"/>
        </w:rPr>
        <w:t xml:space="preserve">. </w:t>
      </w:r>
      <w:r w:rsidR="00DA5255" w:rsidRPr="005360C6">
        <w:rPr>
          <w:rFonts w:ascii="Times New Roman" w:hAnsi="Times New Roman"/>
          <w:spacing w:val="1"/>
          <w:sz w:val="28"/>
          <w:szCs w:val="28"/>
        </w:rPr>
        <w:t>Управлению делами Администрации города Тобольска опубликовать постановление в газете «Тобольская правда»,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(www.tobolsk. admtyumen.ru).</w:t>
      </w:r>
    </w:p>
    <w:p w:rsidR="00DA5255" w:rsidRPr="005360C6" w:rsidRDefault="00DA5255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255" w:rsidRPr="005360C6" w:rsidRDefault="00DA5255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255" w:rsidRPr="005360C6" w:rsidRDefault="00DA5255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C6">
        <w:rPr>
          <w:rFonts w:ascii="Times New Roman" w:hAnsi="Times New Roman" w:cs="Times New Roman"/>
          <w:b/>
          <w:sz w:val="28"/>
          <w:szCs w:val="28"/>
        </w:rPr>
        <w:t>Глава города                                                                                     М.В. Афанасьев</w:t>
      </w:r>
    </w:p>
    <w:p w:rsidR="00DA5255" w:rsidRPr="005360C6" w:rsidRDefault="00DA5255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945E2" w:rsidRPr="005360C6" w:rsidRDefault="002945E2" w:rsidP="002945E2">
      <w:pPr>
        <w:pStyle w:val="4"/>
        <w:keepNext w:val="0"/>
      </w:pPr>
    </w:p>
    <w:p w:rsidR="002945E2" w:rsidRPr="005360C6" w:rsidRDefault="002945E2" w:rsidP="002945E2">
      <w:pPr>
        <w:pStyle w:val="4"/>
        <w:keepNext w:val="0"/>
      </w:pPr>
    </w:p>
    <w:p w:rsidR="002945E2" w:rsidRPr="005360C6" w:rsidRDefault="002945E2" w:rsidP="002945E2">
      <w:pPr>
        <w:pStyle w:val="4"/>
        <w:keepNext w:val="0"/>
      </w:pPr>
    </w:p>
    <w:p w:rsidR="002945E2" w:rsidRPr="005360C6" w:rsidRDefault="002945E2" w:rsidP="002945E2">
      <w:pPr>
        <w:pStyle w:val="4"/>
        <w:keepNext w:val="0"/>
      </w:pPr>
    </w:p>
    <w:p w:rsidR="002945E2" w:rsidRPr="005360C6" w:rsidRDefault="002945E2" w:rsidP="002945E2">
      <w:pPr>
        <w:pStyle w:val="4"/>
        <w:keepNext w:val="0"/>
      </w:pPr>
    </w:p>
    <w:p w:rsidR="002945E2" w:rsidRPr="005360C6" w:rsidRDefault="002945E2" w:rsidP="002945E2">
      <w:pPr>
        <w:pStyle w:val="4"/>
        <w:keepNext w:val="0"/>
      </w:pPr>
    </w:p>
    <w:p w:rsidR="002945E2" w:rsidRPr="005360C6" w:rsidRDefault="002945E2" w:rsidP="002945E2">
      <w:pPr>
        <w:pStyle w:val="4"/>
        <w:keepNext w:val="0"/>
      </w:pPr>
    </w:p>
    <w:p w:rsidR="002945E2" w:rsidRPr="005360C6" w:rsidRDefault="002945E2" w:rsidP="002945E2">
      <w:pPr>
        <w:pStyle w:val="4"/>
        <w:keepNext w:val="0"/>
      </w:pPr>
    </w:p>
    <w:p w:rsidR="00261298" w:rsidRPr="005360C6" w:rsidRDefault="00261298" w:rsidP="00261298">
      <w:pPr>
        <w:rPr>
          <w:lang w:eastAsia="ru-RU"/>
        </w:rPr>
      </w:pPr>
    </w:p>
    <w:p w:rsidR="00261298" w:rsidRPr="005360C6" w:rsidRDefault="00261298" w:rsidP="00261298">
      <w:pPr>
        <w:rPr>
          <w:lang w:eastAsia="ru-RU"/>
        </w:rPr>
      </w:pPr>
    </w:p>
    <w:p w:rsidR="002945E2" w:rsidRPr="005360C6" w:rsidRDefault="002945E2" w:rsidP="002945E2">
      <w:pPr>
        <w:pStyle w:val="4"/>
        <w:keepNext w:val="0"/>
      </w:pPr>
    </w:p>
    <w:p w:rsidR="00952198" w:rsidRPr="005360C6" w:rsidRDefault="00952198" w:rsidP="00C83BB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2198" w:rsidRPr="005360C6" w:rsidRDefault="00952198" w:rsidP="00C83BBC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Приложение</w:t>
      </w: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к постановлению</w:t>
      </w: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Администрации города Тобольска</w:t>
      </w: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от _________ 2020 г. № _____</w:t>
      </w:r>
    </w:p>
    <w:p w:rsidR="003976E1" w:rsidRPr="005360C6" w:rsidRDefault="003976E1" w:rsidP="00C83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4E4" w:rsidRPr="005360C6" w:rsidRDefault="00A904E4" w:rsidP="00C83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A904E4" w:rsidRPr="005360C6" w:rsidRDefault="00A904E4" w:rsidP="00C83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  <w:r w:rsidR="002945E2" w:rsidRPr="005360C6">
        <w:rPr>
          <w:rFonts w:ascii="Times New Roman" w:hAnsi="Times New Roman"/>
          <w:b/>
          <w:sz w:val="28"/>
          <w:szCs w:val="28"/>
        </w:rPr>
        <w:t>«</w:t>
      </w:r>
      <w:r w:rsidR="006D68CF" w:rsidRPr="005360C6">
        <w:rPr>
          <w:rFonts w:ascii="Times New Roman" w:eastAsiaTheme="minorHAnsi" w:hAnsi="Times New Roman"/>
          <w:b/>
          <w:bCs/>
          <w:sz w:val="28"/>
          <w:szCs w:val="28"/>
        </w:rPr>
        <w:t>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</w:t>
      </w:r>
      <w:r w:rsidR="002945E2" w:rsidRPr="005360C6">
        <w:rPr>
          <w:rFonts w:ascii="Times New Roman" w:hAnsi="Times New Roman"/>
          <w:b/>
          <w:sz w:val="28"/>
          <w:szCs w:val="28"/>
        </w:rPr>
        <w:t>»</w:t>
      </w:r>
    </w:p>
    <w:p w:rsidR="003976E1" w:rsidRPr="005360C6" w:rsidRDefault="003976E1" w:rsidP="00C83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6E1" w:rsidRPr="005360C6" w:rsidRDefault="00A904E4" w:rsidP="00C83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  <w:lang w:val="en-US"/>
        </w:rPr>
        <w:t>I</w:t>
      </w:r>
      <w:r w:rsidR="00BB3C41" w:rsidRPr="005360C6">
        <w:rPr>
          <w:rFonts w:ascii="Times New Roman" w:hAnsi="Times New Roman"/>
          <w:b/>
          <w:sz w:val="28"/>
          <w:szCs w:val="28"/>
        </w:rPr>
        <w:t>.</w:t>
      </w:r>
      <w:r w:rsidRPr="005360C6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3976E1" w:rsidRPr="005360C6" w:rsidRDefault="003976E1" w:rsidP="00C83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6E1" w:rsidRPr="005360C6" w:rsidRDefault="00424B7A" w:rsidP="00C83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1.1. </w:t>
      </w:r>
      <w:r w:rsidR="00A904E4" w:rsidRPr="005360C6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 w:rsidR="002945E2" w:rsidRPr="005360C6">
        <w:rPr>
          <w:rFonts w:ascii="Times New Roman" w:hAnsi="Times New Roman"/>
          <w:sz w:val="28"/>
          <w:szCs w:val="28"/>
        </w:rPr>
        <w:t xml:space="preserve">по </w:t>
      </w:r>
      <w:r w:rsidR="006D68CF" w:rsidRPr="005360C6">
        <w:rPr>
          <w:rFonts w:ascii="Times New Roman" w:hAnsi="Times New Roman"/>
          <w:sz w:val="28"/>
          <w:szCs w:val="28"/>
        </w:rPr>
        <w:t>р</w:t>
      </w:r>
      <w:r w:rsidR="00EE53C8" w:rsidRPr="005360C6">
        <w:rPr>
          <w:rFonts w:ascii="Times New Roman" w:eastAsiaTheme="minorHAnsi" w:hAnsi="Times New Roman"/>
          <w:bCs/>
          <w:sz w:val="28"/>
          <w:szCs w:val="28"/>
        </w:rPr>
        <w:t>ассмотрению заявлений и принятию</w:t>
      </w:r>
      <w:r w:rsidR="006D68CF" w:rsidRPr="005360C6">
        <w:rPr>
          <w:rFonts w:ascii="Times New Roman" w:eastAsiaTheme="minorHAnsi" w:hAnsi="Times New Roman"/>
          <w:bCs/>
          <w:sz w:val="28"/>
          <w:szCs w:val="28"/>
        </w:rPr>
        <w:t xml:space="preserve"> решений о проведении аукциона по продаже земельного участка или аукциона на право заключения договора аренды земельного участка</w:t>
      </w:r>
      <w:r w:rsidR="002945E2" w:rsidRPr="005360C6">
        <w:rPr>
          <w:rFonts w:ascii="Times New Roman" w:hAnsi="Times New Roman"/>
          <w:sz w:val="28"/>
          <w:szCs w:val="28"/>
        </w:rPr>
        <w:t xml:space="preserve"> (далее - муниципальная услуга)</w:t>
      </w:r>
      <w:r w:rsidR="00A904E4" w:rsidRPr="005360C6">
        <w:rPr>
          <w:rFonts w:ascii="Times New Roman" w:hAnsi="Times New Roman"/>
          <w:sz w:val="28"/>
          <w:szCs w:val="28"/>
        </w:rPr>
        <w:t xml:space="preserve">, </w:t>
      </w:r>
      <w:r w:rsidR="00A904E4" w:rsidRPr="005360C6">
        <w:rPr>
          <w:rFonts w:ascii="Times New Roman" w:hAnsi="Times New Roman"/>
          <w:bCs/>
          <w:sz w:val="28"/>
          <w:szCs w:val="28"/>
        </w:rPr>
        <w:t xml:space="preserve">разработан в целях повышения качества предоставления и доступности </w:t>
      </w:r>
      <w:r w:rsidR="00A904E4" w:rsidRPr="005360C6">
        <w:rPr>
          <w:rFonts w:ascii="Times New Roman" w:hAnsi="Times New Roman"/>
          <w:sz w:val="28"/>
          <w:szCs w:val="28"/>
        </w:rPr>
        <w:t xml:space="preserve">муниципальной </w:t>
      </w:r>
      <w:r w:rsidR="00A904E4" w:rsidRPr="005360C6">
        <w:rPr>
          <w:rFonts w:ascii="Times New Roman" w:hAnsi="Times New Roman"/>
          <w:bCs/>
          <w:sz w:val="28"/>
          <w:szCs w:val="28"/>
        </w:rPr>
        <w:t xml:space="preserve">услуги, создания комфортных условий для заявителей при предоставлении </w:t>
      </w:r>
      <w:r w:rsidR="00A904E4" w:rsidRPr="005360C6">
        <w:rPr>
          <w:rFonts w:ascii="Times New Roman" w:hAnsi="Times New Roman"/>
          <w:sz w:val="28"/>
          <w:szCs w:val="28"/>
        </w:rPr>
        <w:t xml:space="preserve">муниципальной </w:t>
      </w:r>
      <w:r w:rsidR="00A904E4" w:rsidRPr="005360C6">
        <w:rPr>
          <w:rFonts w:ascii="Times New Roman" w:hAnsi="Times New Roman"/>
          <w:bCs/>
          <w:sz w:val="28"/>
          <w:szCs w:val="28"/>
        </w:rPr>
        <w:t xml:space="preserve">услуги, определения сроков и последовательности действий (административных процедур) </w:t>
      </w:r>
      <w:r w:rsidR="007F7C0D" w:rsidRPr="005360C6">
        <w:rPr>
          <w:rFonts w:ascii="Times New Roman" w:hAnsi="Times New Roman"/>
          <w:bCs/>
          <w:sz w:val="28"/>
          <w:szCs w:val="28"/>
        </w:rPr>
        <w:t>А</w:t>
      </w:r>
      <w:r w:rsidR="00A904E4" w:rsidRPr="005360C6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7F7C0D" w:rsidRPr="005360C6">
        <w:rPr>
          <w:rFonts w:ascii="Times New Roman" w:hAnsi="Times New Roman"/>
          <w:bCs/>
          <w:sz w:val="28"/>
          <w:szCs w:val="28"/>
        </w:rPr>
        <w:t>города Тобольска</w:t>
      </w:r>
      <w:r w:rsidR="00A904E4" w:rsidRPr="005360C6">
        <w:rPr>
          <w:rFonts w:ascii="Times New Roman" w:hAnsi="Times New Roman"/>
          <w:sz w:val="28"/>
          <w:szCs w:val="28"/>
        </w:rPr>
        <w:t>.</w:t>
      </w:r>
    </w:p>
    <w:p w:rsidR="004E6E6E" w:rsidRPr="005360C6" w:rsidRDefault="00A904E4" w:rsidP="006115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0C6">
        <w:rPr>
          <w:rFonts w:ascii="Times New Roman" w:hAnsi="Times New Roman"/>
          <w:sz w:val="28"/>
          <w:szCs w:val="28"/>
        </w:rPr>
        <w:t xml:space="preserve">1.2. </w:t>
      </w:r>
      <w:r w:rsidR="002945E2" w:rsidRPr="005360C6">
        <w:rPr>
          <w:rFonts w:ascii="Times New Roman" w:hAnsi="Times New Roman"/>
          <w:sz w:val="28"/>
          <w:szCs w:val="28"/>
        </w:rPr>
        <w:t xml:space="preserve">В качестве заявителей могут выступать граждане, юридические лица (далее - заявитель).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соответствующими полномочиями в порядке, установленном законодательством РФ, выступать от имени заявителей при </w:t>
      </w:r>
      <w:r w:rsidR="002945E2" w:rsidRPr="005360C6">
        <w:rPr>
          <w:rFonts w:ascii="Times New Roman" w:hAnsi="Times New Roman"/>
          <w:bCs/>
          <w:sz w:val="28"/>
          <w:szCs w:val="28"/>
        </w:rPr>
        <w:t>предоставлении муниципальной услуги (далее - представители заявителей)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0BAE" w:rsidRPr="005360C6" w:rsidRDefault="00424B7A" w:rsidP="009E0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9E0BAE" w:rsidRPr="005360C6">
        <w:rPr>
          <w:rFonts w:ascii="Times New Roman" w:eastAsia="Times New Roman" w:hAnsi="Times New Roman"/>
          <w:sz w:val="28"/>
          <w:szCs w:val="28"/>
          <w:lang w:eastAsia="ru-RU"/>
        </w:rPr>
        <w:t>Сведения о месте нахождения и графике работы</w:t>
      </w:r>
      <w:r w:rsidR="009E0BAE" w:rsidRPr="005360C6">
        <w:rPr>
          <w:sz w:val="28"/>
          <w:szCs w:val="28"/>
        </w:rPr>
        <w:t xml:space="preserve"> </w:t>
      </w:r>
      <w:r w:rsidR="009E0BAE" w:rsidRPr="005360C6">
        <w:rPr>
          <w:rFonts w:ascii="Times New Roman" w:hAnsi="Times New Roman"/>
          <w:sz w:val="28"/>
          <w:szCs w:val="28"/>
        </w:rPr>
        <w:t>Департамента градостроительства и землепользования Администрации города Тобольска (далее - Департамент)</w:t>
      </w:r>
      <w:r w:rsidR="009E0BAE"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Департамента и МФЦ, в том числе телефоны-автоинформаторы размещены на </w:t>
      </w:r>
      <w:r w:rsidR="009E0BAE" w:rsidRPr="005360C6">
        <w:rPr>
          <w:rFonts w:ascii="Times New Roman" w:hAnsi="Times New Roman"/>
          <w:spacing w:val="1"/>
          <w:sz w:val="28"/>
          <w:szCs w:val="28"/>
        </w:rPr>
        <w:t>официальном сайте Администрации города Тобольска (www.admtobolsk.ru)</w:t>
      </w:r>
      <w:r w:rsidR="009E0BAE" w:rsidRPr="005360C6">
        <w:rPr>
          <w:rFonts w:ascii="Times New Roman" w:eastAsia="Times New Roman" w:hAnsi="Times New Roman"/>
          <w:sz w:val="28"/>
          <w:szCs w:val="28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9E0BAE" w:rsidRPr="005360C6" w:rsidRDefault="009E0BAE" w:rsidP="009E0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Департамента по телефонам для справок, а также электронным сообщением по адресу, указанному заявителем.</w:t>
      </w:r>
    </w:p>
    <w:p w:rsidR="009E0BAE" w:rsidRPr="005360C6" w:rsidRDefault="009E0BAE" w:rsidP="009E0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E6E6E" w:rsidRPr="005360C6" w:rsidRDefault="004E6E6E" w:rsidP="009E0BAE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ab/>
      </w:r>
    </w:p>
    <w:p w:rsidR="004E6E6E" w:rsidRPr="005360C6" w:rsidRDefault="00A904E4" w:rsidP="00611532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  <w:lang w:val="en-US"/>
        </w:rPr>
        <w:t>II</w:t>
      </w:r>
      <w:r w:rsidR="00BB3C41" w:rsidRPr="005360C6">
        <w:rPr>
          <w:rFonts w:ascii="Times New Roman" w:hAnsi="Times New Roman"/>
          <w:b/>
          <w:sz w:val="28"/>
          <w:szCs w:val="28"/>
        </w:rPr>
        <w:t>.</w:t>
      </w:r>
      <w:r w:rsidRPr="005360C6">
        <w:rPr>
          <w:rFonts w:ascii="Times New Roman" w:hAnsi="Times New Roman"/>
          <w:b/>
          <w:sz w:val="28"/>
          <w:szCs w:val="28"/>
        </w:rPr>
        <w:t xml:space="preserve"> Стандарт предоставление муниципальной услуги</w:t>
      </w:r>
    </w:p>
    <w:p w:rsidR="004E6E6E" w:rsidRPr="005360C6" w:rsidRDefault="004E6E6E" w:rsidP="00611532">
      <w:pPr>
        <w:tabs>
          <w:tab w:val="left" w:pos="20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ab/>
      </w:r>
    </w:p>
    <w:p w:rsidR="004E6E6E" w:rsidRPr="005360C6" w:rsidRDefault="00A904E4" w:rsidP="00611532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4E6E6E" w:rsidRPr="005360C6" w:rsidRDefault="004E6E6E" w:rsidP="00611532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5360C6" w:rsidRDefault="006A79A8" w:rsidP="00611532">
      <w:pPr>
        <w:tabs>
          <w:tab w:val="left" w:pos="26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2.1.1. </w:t>
      </w:r>
      <w:r w:rsidR="00EE53C8" w:rsidRPr="005360C6">
        <w:rPr>
          <w:rFonts w:ascii="Times New Roman" w:eastAsiaTheme="minorHAnsi" w:hAnsi="Times New Roman"/>
          <w:bCs/>
          <w:sz w:val="28"/>
          <w:szCs w:val="28"/>
        </w:rPr>
        <w:t>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</w:t>
      </w:r>
      <w:r w:rsidR="00A904E4" w:rsidRPr="005360C6">
        <w:rPr>
          <w:rFonts w:ascii="Times New Roman" w:hAnsi="Times New Roman"/>
          <w:sz w:val="28"/>
          <w:szCs w:val="28"/>
        </w:rPr>
        <w:t>.</w:t>
      </w:r>
    </w:p>
    <w:p w:rsidR="004E6E6E" w:rsidRPr="005360C6" w:rsidRDefault="004E6E6E" w:rsidP="0061153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5360C6" w:rsidRDefault="00A904E4" w:rsidP="0061153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</w:p>
    <w:p w:rsidR="004E6E6E" w:rsidRPr="005360C6" w:rsidRDefault="004E6E6E" w:rsidP="00611532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5360C6" w:rsidRDefault="006A79A8" w:rsidP="00611532">
      <w:pPr>
        <w:tabs>
          <w:tab w:val="left" w:pos="25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2.2.1. </w:t>
      </w:r>
      <w:r w:rsidR="007F7C0D" w:rsidRPr="005360C6">
        <w:rPr>
          <w:rFonts w:ascii="Times New Roman" w:hAnsi="Times New Roman"/>
          <w:sz w:val="28"/>
          <w:szCs w:val="28"/>
        </w:rPr>
        <w:t>Органом Администрации города Тобольска, предоставляющим муниципальную услугу, является Департамент.</w:t>
      </w:r>
    </w:p>
    <w:p w:rsidR="004E6E6E" w:rsidRPr="005360C6" w:rsidRDefault="00A904E4" w:rsidP="00611532">
      <w:pPr>
        <w:tabs>
          <w:tab w:val="left" w:pos="29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через МФЦ, в соответствии с соглашением о взаимодействии между </w:t>
      </w:r>
      <w:r w:rsidR="00424B7A" w:rsidRPr="005360C6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города Тобольска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 и МФЦ.</w:t>
      </w:r>
    </w:p>
    <w:p w:rsidR="007F7464" w:rsidRPr="005360C6" w:rsidRDefault="007F7464" w:rsidP="0061153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E6E" w:rsidRPr="005360C6" w:rsidRDefault="00A904E4" w:rsidP="00611532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:rsidR="004E6E6E" w:rsidRPr="005360C6" w:rsidRDefault="004E6E6E" w:rsidP="0053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464" w:rsidRPr="005360C6" w:rsidRDefault="000162D6" w:rsidP="00532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2.3.1. </w:t>
      </w:r>
      <w:r w:rsidR="007F7464" w:rsidRPr="005360C6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является:</w:t>
      </w:r>
    </w:p>
    <w:p w:rsidR="00532D5E" w:rsidRPr="005360C6" w:rsidRDefault="007F7464" w:rsidP="00532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а) </w:t>
      </w:r>
      <w:r w:rsidR="00532D5E" w:rsidRPr="005360C6">
        <w:rPr>
          <w:rFonts w:ascii="Times New Roman" w:eastAsiaTheme="minorHAnsi" w:hAnsi="Times New Roman"/>
          <w:sz w:val="28"/>
          <w:szCs w:val="28"/>
        </w:rPr>
        <w:t>приказ директора Департамента о проведении аукциона по продаже земельного участка или аукциона на право заключения договора аренды земельного участка;</w:t>
      </w:r>
    </w:p>
    <w:p w:rsidR="00532D5E" w:rsidRPr="005360C6" w:rsidRDefault="00532D5E" w:rsidP="00532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б) сообщение об отказе в проведении аукциона по продаже земельного участка или аукциона на право заключения договора аренды земельного участка.</w:t>
      </w:r>
    </w:p>
    <w:p w:rsidR="004E6E6E" w:rsidRPr="005360C6" w:rsidRDefault="004E6E6E" w:rsidP="007F74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ab/>
      </w:r>
    </w:p>
    <w:p w:rsidR="004E6E6E" w:rsidRPr="005360C6" w:rsidRDefault="00BD0241" w:rsidP="00C50E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</w:t>
      </w:r>
      <w:r w:rsidR="00A904E4" w:rsidRPr="005360C6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4E6E6E" w:rsidRPr="005360C6" w:rsidRDefault="004E6E6E" w:rsidP="00C50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EDE" w:rsidRPr="005360C6" w:rsidRDefault="00A904E4" w:rsidP="00C5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2.4.1. </w:t>
      </w:r>
      <w:r w:rsidR="00C50EDE" w:rsidRPr="005360C6">
        <w:rPr>
          <w:rFonts w:ascii="Times New Roman" w:eastAsiaTheme="minorHAnsi" w:hAnsi="Times New Roman"/>
          <w:sz w:val="28"/>
          <w:szCs w:val="28"/>
        </w:rPr>
        <w:t xml:space="preserve">Срок предоставления муниципальной услуги составляет 60 календарных дней со дня регистрации </w:t>
      </w:r>
      <w:r w:rsidR="001509C9" w:rsidRPr="005360C6">
        <w:rPr>
          <w:rFonts w:ascii="Times New Roman" w:eastAsiaTheme="minorHAnsi" w:hAnsi="Times New Roman"/>
          <w:sz w:val="28"/>
          <w:szCs w:val="28"/>
        </w:rPr>
        <w:t xml:space="preserve">в Департаменте или МФЦ </w:t>
      </w:r>
      <w:r w:rsidR="00C50EDE" w:rsidRPr="005360C6">
        <w:rPr>
          <w:rFonts w:ascii="Times New Roman" w:eastAsiaTheme="minorHAnsi" w:hAnsi="Times New Roman"/>
          <w:sz w:val="28"/>
          <w:szCs w:val="28"/>
        </w:rPr>
        <w:t xml:space="preserve">заявления о проведении аукциона по продаже земельного участка или </w:t>
      </w:r>
      <w:r w:rsidR="00261298" w:rsidRPr="005360C6">
        <w:rPr>
          <w:rFonts w:ascii="Times New Roman" w:eastAsiaTheme="minorHAnsi" w:hAnsi="Times New Roman"/>
          <w:sz w:val="28"/>
          <w:szCs w:val="28"/>
        </w:rPr>
        <w:t>аукциона на право заключения</w:t>
      </w:r>
      <w:r w:rsidR="00C50EDE" w:rsidRPr="005360C6">
        <w:rPr>
          <w:rFonts w:ascii="Times New Roman" w:eastAsiaTheme="minorHAnsi" w:hAnsi="Times New Roman"/>
          <w:sz w:val="28"/>
          <w:szCs w:val="28"/>
        </w:rPr>
        <w:t xml:space="preserve"> договора аренды земельного участка и до дня регистрации результата предоставления муниципальной услуги.</w:t>
      </w:r>
    </w:p>
    <w:p w:rsidR="00261298" w:rsidRPr="005360C6" w:rsidRDefault="00261298" w:rsidP="00306C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E6E" w:rsidRPr="005360C6" w:rsidRDefault="00A904E4" w:rsidP="00306C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306CAC" w:rsidRPr="005360C6" w:rsidRDefault="00306CAC" w:rsidP="00306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5360C6" w:rsidRDefault="00185ECA" w:rsidP="00306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2.5.1. </w:t>
      </w:r>
      <w:r w:rsidR="006D6F36" w:rsidRPr="005360C6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</w:t>
      </w:r>
      <w:r w:rsidR="00D33CCE" w:rsidRPr="005360C6">
        <w:rPr>
          <w:rFonts w:ascii="Times New Roman" w:hAnsi="Times New Roman"/>
          <w:sz w:val="28"/>
          <w:szCs w:val="28"/>
        </w:rPr>
        <w:t xml:space="preserve"> города Тобольска</w:t>
      </w:r>
      <w:r w:rsidR="006D6F36" w:rsidRPr="005360C6">
        <w:rPr>
          <w:rFonts w:ascii="Times New Roman" w:hAnsi="Times New Roman"/>
          <w:sz w:val="28"/>
          <w:szCs w:val="28"/>
        </w:rPr>
        <w:t xml:space="preserve"> </w:t>
      </w:r>
      <w:r w:rsidR="00D33CCE" w:rsidRPr="005360C6">
        <w:rPr>
          <w:rFonts w:ascii="Times New Roman" w:hAnsi="Times New Roman"/>
          <w:sz w:val="28"/>
          <w:szCs w:val="28"/>
        </w:rPr>
        <w:t>(</w:t>
      </w:r>
      <w:r w:rsidR="006D6F36" w:rsidRPr="005360C6">
        <w:rPr>
          <w:rFonts w:ascii="Times New Roman" w:hAnsi="Times New Roman"/>
          <w:sz w:val="28"/>
          <w:szCs w:val="28"/>
        </w:rPr>
        <w:t>www.admtobolsk.ru</w:t>
      </w:r>
      <w:r w:rsidR="00D33CCE" w:rsidRPr="005360C6">
        <w:rPr>
          <w:rFonts w:ascii="Times New Roman" w:hAnsi="Times New Roman"/>
          <w:sz w:val="28"/>
          <w:szCs w:val="28"/>
        </w:rPr>
        <w:t>)</w:t>
      </w:r>
      <w:r w:rsidR="006D6F36" w:rsidRPr="005360C6">
        <w:rPr>
          <w:rFonts w:ascii="Times New Roman" w:hAnsi="Times New Roman"/>
          <w:sz w:val="28"/>
          <w:szCs w:val="28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306CAC" w:rsidRPr="005360C6" w:rsidRDefault="00306CAC" w:rsidP="00306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6E" w:rsidRPr="005360C6" w:rsidRDefault="00A904E4" w:rsidP="00306C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06CAC" w:rsidRPr="005360C6" w:rsidRDefault="00306CAC" w:rsidP="00306C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E6E" w:rsidRPr="005360C6" w:rsidRDefault="00A904E4" w:rsidP="00704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2.6.1. Для предоставления муниципальной услуги </w:t>
      </w:r>
      <w:r w:rsidR="00185ECA"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настоящей главой 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</w:t>
      </w:r>
      <w:r w:rsidRPr="005360C6">
        <w:rPr>
          <w:rFonts w:ascii="Times New Roman" w:hAnsi="Times New Roman"/>
          <w:sz w:val="28"/>
          <w:szCs w:val="28"/>
        </w:rPr>
        <w:t xml:space="preserve"> посредством личного приема, в электронной форме или посредством почтового отправления</w:t>
      </w:r>
      <w:r w:rsidR="00185ECA" w:rsidRPr="005360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E6E" w:rsidRPr="005360C6" w:rsidRDefault="00B075A4" w:rsidP="00704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>2.6.2</w:t>
      </w:r>
      <w:r w:rsidR="00A904E4"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Заявление </w:t>
      </w:r>
      <w:r w:rsidR="0070411B" w:rsidRPr="005360C6">
        <w:rPr>
          <w:rFonts w:ascii="Times New Roman" w:eastAsiaTheme="minorHAnsi" w:hAnsi="Times New Roman"/>
          <w:sz w:val="28"/>
          <w:szCs w:val="28"/>
        </w:rPr>
        <w:t>о проведении аукциона по продаже земельного участка или аукциона на право заключения дог</w:t>
      </w:r>
      <w:r w:rsidR="00261298" w:rsidRPr="005360C6">
        <w:rPr>
          <w:rFonts w:ascii="Times New Roman" w:eastAsiaTheme="minorHAnsi" w:hAnsi="Times New Roman"/>
          <w:sz w:val="28"/>
          <w:szCs w:val="28"/>
        </w:rPr>
        <w:t>овора аренды земельного участка</w:t>
      </w:r>
      <w:r w:rsidR="0070411B" w:rsidRPr="005360C6">
        <w:rPr>
          <w:rFonts w:ascii="Times New Roman" w:eastAsiaTheme="minorHAnsi" w:hAnsi="Times New Roman"/>
          <w:sz w:val="28"/>
          <w:szCs w:val="28"/>
        </w:rPr>
        <w:t xml:space="preserve"> (далее - заявление, заявление о проведении аукциона, заявление о предоставлении муниципальной услуги) </w:t>
      </w:r>
      <w:r w:rsidR="00A904E4" w:rsidRPr="005360C6">
        <w:rPr>
          <w:rFonts w:ascii="Times New Roman" w:eastAsia="Times New Roman" w:hAnsi="Times New Roman"/>
          <w:sz w:val="28"/>
          <w:szCs w:val="28"/>
          <w:lang w:eastAsia="ru-RU"/>
        </w:rPr>
        <w:t>по фо</w:t>
      </w:r>
      <w:r w:rsidR="00261298" w:rsidRPr="005360C6">
        <w:rPr>
          <w:rFonts w:ascii="Times New Roman" w:eastAsia="Times New Roman" w:hAnsi="Times New Roman"/>
          <w:sz w:val="28"/>
          <w:szCs w:val="28"/>
          <w:lang w:eastAsia="ru-RU"/>
        </w:rPr>
        <w:t>рме, установленной приложением</w:t>
      </w:r>
      <w:r w:rsidR="00A904E4"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D31B87" w:rsidRPr="005360C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F0119" w:rsidRPr="005360C6">
        <w:rPr>
          <w:rFonts w:ascii="Times New Roman" w:eastAsia="Times New Roman" w:hAnsi="Times New Roman"/>
          <w:sz w:val="28"/>
          <w:szCs w:val="28"/>
          <w:lang w:eastAsia="ru-RU"/>
        </w:rPr>
        <w:t>егламенту</w:t>
      </w:r>
      <w:r w:rsidR="00185ECA"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0119" w:rsidRPr="005360C6">
        <w:rPr>
          <w:rFonts w:ascii="Times New Roman" w:eastAsiaTheme="minorHAnsi" w:hAnsi="Times New Roman"/>
          <w:sz w:val="28"/>
          <w:szCs w:val="28"/>
        </w:rPr>
        <w:t xml:space="preserve">(в случае если заявление подается в электронном виде через «Личный кабинет» - по форме, размещенной на Региональном Портале, переход на страницу заполнения которой возможен также на Едином портале государственных и муниципальных услуг (функций) (www.gosuslugi.ru) (далее - Единый портал), </w:t>
      </w:r>
      <w:r w:rsidR="00185ECA"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к которому </w:t>
      </w:r>
      <w:r w:rsidR="00A904E4" w:rsidRPr="005360C6">
        <w:rPr>
          <w:rFonts w:ascii="Times New Roman" w:hAnsi="Times New Roman"/>
          <w:sz w:val="28"/>
          <w:szCs w:val="28"/>
        </w:rPr>
        <w:t>прилагаются:</w:t>
      </w:r>
    </w:p>
    <w:p w:rsidR="0070411B" w:rsidRPr="005360C6" w:rsidRDefault="00463110" w:rsidP="00704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а</w:t>
      </w:r>
      <w:r w:rsidR="00A904E4" w:rsidRPr="005360C6">
        <w:rPr>
          <w:rFonts w:ascii="Times New Roman" w:hAnsi="Times New Roman"/>
          <w:sz w:val="28"/>
          <w:szCs w:val="28"/>
        </w:rPr>
        <w:t>)</w:t>
      </w:r>
      <w:r w:rsidR="0070411B" w:rsidRPr="005360C6">
        <w:rPr>
          <w:rFonts w:ascii="Times New Roman" w:eastAsiaTheme="minorHAnsi" w:hAnsi="Times New Roman"/>
          <w:sz w:val="28"/>
          <w:szCs w:val="28"/>
        </w:rPr>
        <w:t xml:space="preserve">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приеме), копия указанного документа (в случае подачи заявления в электронном виде на электронную почту Департамента (прилагается в виде электронного образа);</w:t>
      </w:r>
    </w:p>
    <w:p w:rsidR="0070411B" w:rsidRPr="005360C6" w:rsidRDefault="00A7560A" w:rsidP="00704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б</w:t>
      </w:r>
      <w:r w:rsidR="0070411B" w:rsidRPr="005360C6">
        <w:rPr>
          <w:rFonts w:ascii="Times New Roman" w:eastAsiaTheme="minorHAnsi" w:hAnsi="Times New Roman"/>
          <w:sz w:val="28"/>
          <w:szCs w:val="28"/>
        </w:rPr>
        <w:t>) документ, удостоверяющий полномочия представителя заявителя в случае подачи заявления представителем заявителя (в случае, если от имени заявит</w:t>
      </w:r>
      <w:r w:rsidRPr="005360C6">
        <w:rPr>
          <w:rFonts w:ascii="Times New Roman" w:eastAsiaTheme="minorHAnsi" w:hAnsi="Times New Roman"/>
          <w:sz w:val="28"/>
          <w:szCs w:val="28"/>
        </w:rPr>
        <w:t>еля действует его представитель</w:t>
      </w:r>
      <w:r w:rsidR="0070411B" w:rsidRPr="005360C6">
        <w:rPr>
          <w:rFonts w:ascii="Times New Roman" w:eastAsiaTheme="minorHAnsi" w:hAnsi="Times New Roman"/>
          <w:sz w:val="28"/>
          <w:szCs w:val="28"/>
        </w:rPr>
        <w:t>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требуется).</w:t>
      </w:r>
    </w:p>
    <w:p w:rsidR="00A25277" w:rsidRPr="005360C6" w:rsidRDefault="00FE5F1E" w:rsidP="00A7560A">
      <w:pPr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2.6.</w:t>
      </w:r>
      <w:r w:rsidR="00A7560A" w:rsidRPr="005360C6">
        <w:rPr>
          <w:rFonts w:ascii="Times New Roman" w:hAnsi="Times New Roman"/>
          <w:sz w:val="28"/>
          <w:szCs w:val="28"/>
        </w:rPr>
        <w:t>3</w:t>
      </w:r>
      <w:r w:rsidR="00770B7F" w:rsidRPr="005360C6">
        <w:rPr>
          <w:rFonts w:ascii="Times New Roman" w:hAnsi="Times New Roman"/>
          <w:sz w:val="28"/>
          <w:szCs w:val="28"/>
        </w:rPr>
        <w:t xml:space="preserve">. </w:t>
      </w:r>
      <w:r w:rsidR="00A25277" w:rsidRPr="005360C6">
        <w:rPr>
          <w:rFonts w:ascii="Times New Roman" w:eastAsiaTheme="minorHAnsi" w:hAnsi="Times New Roman"/>
          <w:sz w:val="28"/>
          <w:szCs w:val="28"/>
        </w:rPr>
        <w:t xml:space="preserve">В случае направления заявителем документов, необходимых для предоставления муниципальной услуги, посредством почтового отправления, </w:t>
      </w:r>
      <w:r w:rsidR="00A25277" w:rsidRPr="005360C6">
        <w:rPr>
          <w:rFonts w:ascii="Times New Roman" w:eastAsiaTheme="minorHAnsi" w:hAnsi="Times New Roman"/>
          <w:sz w:val="28"/>
          <w:szCs w:val="28"/>
        </w:rPr>
        <w:lastRenderedPageBreak/>
        <w:t>верность копий направляемых заявителем документов должна быть засвидетельствована в нотариальном порядке</w:t>
      </w:r>
      <w:r w:rsidR="002748B2" w:rsidRPr="005360C6">
        <w:rPr>
          <w:rFonts w:ascii="Times New Roman" w:eastAsiaTheme="minorHAnsi" w:hAnsi="Times New Roman"/>
          <w:sz w:val="28"/>
          <w:szCs w:val="28"/>
        </w:rPr>
        <w:t>, если иное не установлено действующим законодательством</w:t>
      </w:r>
      <w:r w:rsidR="00A25277" w:rsidRPr="005360C6">
        <w:rPr>
          <w:rFonts w:ascii="Times New Roman" w:eastAsiaTheme="minorHAnsi" w:hAnsi="Times New Roman"/>
          <w:sz w:val="28"/>
          <w:szCs w:val="28"/>
        </w:rPr>
        <w:t>.</w:t>
      </w:r>
    </w:p>
    <w:p w:rsidR="00A904E4" w:rsidRPr="005360C6" w:rsidRDefault="00A904E4" w:rsidP="0061153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4E4" w:rsidRPr="005360C6" w:rsidRDefault="00A904E4" w:rsidP="00611532">
      <w:pPr>
        <w:autoSpaceDE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904E4" w:rsidRPr="005360C6" w:rsidRDefault="00A904E4" w:rsidP="0061153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4E4" w:rsidRPr="005360C6" w:rsidRDefault="00A904E4" w:rsidP="00A7560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0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2.7.1. Документы, запрашиваемые </w:t>
      </w:r>
      <w:r w:rsidR="004722BD" w:rsidRPr="005360C6"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Департаментом</w:t>
      </w:r>
      <w:r w:rsidRPr="005360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государственных органах, органах местного самоуправления и иных органах, участвующих в предоставлении муниципальной услуги:</w:t>
      </w:r>
    </w:p>
    <w:p w:rsidR="00A7560A" w:rsidRPr="005360C6" w:rsidRDefault="00A7560A" w:rsidP="00A75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а) выписка из Единого государственного реестра юридических лиц (в случае, если заявителем является юридическое лицо);</w:t>
      </w:r>
    </w:p>
    <w:p w:rsidR="00A7560A" w:rsidRPr="005360C6" w:rsidRDefault="00A7560A" w:rsidP="0026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б) выписка из Единого государственного реестра индивидуальных предпринимателей (в случае, если заявителем является и</w:t>
      </w:r>
      <w:r w:rsidR="00261298" w:rsidRPr="005360C6">
        <w:rPr>
          <w:rFonts w:ascii="Times New Roman" w:eastAsiaTheme="minorHAnsi" w:hAnsi="Times New Roman"/>
          <w:sz w:val="28"/>
          <w:szCs w:val="28"/>
        </w:rPr>
        <w:t>ндивидуальный предприниматель)</w:t>
      </w:r>
      <w:r w:rsidRPr="005360C6">
        <w:rPr>
          <w:rFonts w:ascii="Times New Roman" w:eastAsiaTheme="minorHAnsi" w:hAnsi="Times New Roman"/>
          <w:sz w:val="28"/>
          <w:szCs w:val="28"/>
        </w:rPr>
        <w:t>.</w:t>
      </w:r>
    </w:p>
    <w:p w:rsidR="00A904E4" w:rsidRPr="005360C6" w:rsidRDefault="00A904E4" w:rsidP="00A7560A">
      <w:pPr>
        <w:autoSpaceDE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2.7.2. 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указанные в пункте 2.7.1 </w:t>
      </w:r>
      <w:r w:rsidR="004722BD" w:rsidRPr="005360C6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заявитель вправе представить самостоятельно при обращении за предоставлением муниципальной услуги.</w:t>
      </w:r>
    </w:p>
    <w:p w:rsidR="00A904E4" w:rsidRPr="005360C6" w:rsidRDefault="00A904E4" w:rsidP="00A7560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04E4" w:rsidRPr="005360C6" w:rsidRDefault="00A904E4" w:rsidP="00611532">
      <w:pPr>
        <w:autoSpaceDE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2.8. Исчерпывающий перечень </w:t>
      </w:r>
      <w:r w:rsidR="00467E4D" w:rsidRPr="005360C6">
        <w:rPr>
          <w:rFonts w:ascii="Times New Roman" w:hAnsi="Times New Roman"/>
          <w:sz w:val="28"/>
          <w:szCs w:val="28"/>
        </w:rPr>
        <w:t xml:space="preserve">оснований для отказа в приеме документов, </w:t>
      </w:r>
      <w:r w:rsidRPr="005360C6">
        <w:rPr>
          <w:rFonts w:ascii="Times New Roman" w:hAnsi="Times New Roman"/>
          <w:sz w:val="28"/>
          <w:szCs w:val="28"/>
        </w:rPr>
        <w:t>оснований для отказа в предоставлении муниципальной услуги или приостановления предоставления муниципальной услуги</w:t>
      </w:r>
    </w:p>
    <w:p w:rsidR="00A904E4" w:rsidRPr="005360C6" w:rsidRDefault="00A904E4" w:rsidP="00611532">
      <w:pPr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C51" w:rsidRPr="005360C6" w:rsidRDefault="00B40DE7" w:rsidP="009D1A54">
      <w:pPr>
        <w:autoSpaceDE w:val="0"/>
        <w:spacing w:after="0" w:line="240" w:lineRule="auto"/>
        <w:ind w:right="-2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2.8.1. </w:t>
      </w:r>
      <w:r w:rsidR="000A3C51" w:rsidRPr="005360C6">
        <w:rPr>
          <w:rFonts w:ascii="Times New Roman" w:eastAsiaTheme="minorHAnsi" w:hAnsi="Times New Roman"/>
          <w:sz w:val="28"/>
          <w:szCs w:val="28"/>
        </w:rPr>
        <w:t>В проведении аукцион</w:t>
      </w:r>
      <w:r w:rsidR="00F710D4" w:rsidRPr="005360C6">
        <w:rPr>
          <w:rFonts w:ascii="Times New Roman" w:eastAsiaTheme="minorHAnsi" w:hAnsi="Times New Roman"/>
          <w:sz w:val="28"/>
          <w:szCs w:val="28"/>
        </w:rPr>
        <w:t>а по продаже земельного участка</w:t>
      </w:r>
      <w:r w:rsidR="000A3C51" w:rsidRPr="005360C6">
        <w:rPr>
          <w:rFonts w:ascii="Times New Roman" w:eastAsiaTheme="minorHAnsi" w:hAnsi="Times New Roman"/>
          <w:sz w:val="28"/>
          <w:szCs w:val="28"/>
        </w:rPr>
        <w:t xml:space="preserve"> или аукциона на право заключения договора аренды земельного участ</w:t>
      </w:r>
      <w:r w:rsidR="00F710D4" w:rsidRPr="005360C6">
        <w:rPr>
          <w:rFonts w:ascii="Times New Roman" w:eastAsiaTheme="minorHAnsi" w:hAnsi="Times New Roman"/>
          <w:sz w:val="28"/>
          <w:szCs w:val="28"/>
        </w:rPr>
        <w:t>ка</w:t>
      </w:r>
      <w:r w:rsidR="000A3C51" w:rsidRPr="005360C6">
        <w:rPr>
          <w:rFonts w:ascii="Times New Roman" w:eastAsiaTheme="minorHAnsi" w:hAnsi="Times New Roman"/>
          <w:sz w:val="28"/>
          <w:szCs w:val="28"/>
        </w:rPr>
        <w:t xml:space="preserve"> отказывается при наличии следующих оснований:</w:t>
      </w:r>
    </w:p>
    <w:p w:rsidR="000A3C51" w:rsidRPr="005360C6" w:rsidRDefault="000A3C51" w:rsidP="009D1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а) земельный участок, находящийся в муниципальной собственности</w:t>
      </w:r>
      <w:r w:rsidR="009D1A54" w:rsidRPr="005360C6">
        <w:rPr>
          <w:rFonts w:ascii="Times New Roman" w:eastAsiaTheme="minorHAnsi" w:hAnsi="Times New Roman"/>
          <w:sz w:val="28"/>
          <w:szCs w:val="28"/>
        </w:rPr>
        <w:t xml:space="preserve"> или образованный из земель или земельного участка, государственная собственность на которые не разграничена</w:t>
      </w:r>
      <w:r w:rsidRPr="005360C6">
        <w:rPr>
          <w:rFonts w:ascii="Times New Roman" w:eastAsiaTheme="minorHAnsi" w:hAnsi="Times New Roman"/>
          <w:sz w:val="28"/>
          <w:szCs w:val="28"/>
        </w:rPr>
        <w:t>, не может быть предметом аукциона в соответствии с пунктом 8 статьи 39.11 Земельного кодекса Р</w:t>
      </w:r>
      <w:r w:rsidR="00BD0241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 w:rsidRPr="005360C6">
        <w:rPr>
          <w:rFonts w:ascii="Times New Roman" w:eastAsiaTheme="minorHAnsi" w:hAnsi="Times New Roman"/>
          <w:sz w:val="28"/>
          <w:szCs w:val="28"/>
        </w:rPr>
        <w:t>Ф</w:t>
      </w:r>
      <w:r w:rsidR="00BD0241">
        <w:rPr>
          <w:rFonts w:ascii="Times New Roman" w:eastAsiaTheme="minorHAnsi" w:hAnsi="Times New Roman"/>
          <w:sz w:val="28"/>
          <w:szCs w:val="28"/>
        </w:rPr>
        <w:t>едерации</w:t>
      </w:r>
      <w:r w:rsidRPr="005360C6">
        <w:rPr>
          <w:rFonts w:ascii="Times New Roman" w:eastAsiaTheme="minorHAnsi" w:hAnsi="Times New Roman"/>
          <w:sz w:val="28"/>
          <w:szCs w:val="28"/>
        </w:rPr>
        <w:t>;</w:t>
      </w:r>
    </w:p>
    <w:p w:rsidR="000A3C51" w:rsidRPr="005360C6" w:rsidRDefault="000A3C51" w:rsidP="000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б) несоответствие градостроительному регламенту площади земельного участка, который находится в муниципальной собственности, не предоставлен гражданам и юридическим лицам и </w:t>
      </w:r>
      <w:proofErr w:type="gramStart"/>
      <w:r w:rsidRPr="005360C6">
        <w:rPr>
          <w:rFonts w:ascii="Times New Roman" w:eastAsiaTheme="minorHAnsi" w:hAnsi="Times New Roman"/>
          <w:sz w:val="28"/>
          <w:szCs w:val="28"/>
        </w:rPr>
        <w:t>государственный кадастровый учет</w:t>
      </w:r>
      <w:proofErr w:type="gramEnd"/>
      <w:r w:rsidRPr="005360C6">
        <w:rPr>
          <w:rFonts w:ascii="Times New Roman" w:eastAsiaTheme="minorHAnsi" w:hAnsi="Times New Roman"/>
          <w:sz w:val="28"/>
          <w:szCs w:val="28"/>
        </w:rPr>
        <w:t xml:space="preserve"> которого осуществлен до 01.03.2015;</w:t>
      </w:r>
    </w:p>
    <w:p w:rsidR="000A3C51" w:rsidRPr="005360C6" w:rsidRDefault="0099403A" w:rsidP="0026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</w:t>
      </w:r>
      <w:r w:rsidR="000A3C51" w:rsidRPr="005360C6">
        <w:rPr>
          <w:rFonts w:ascii="Times New Roman" w:eastAsiaTheme="minorHAnsi" w:hAnsi="Times New Roman"/>
          <w:sz w:val="28"/>
          <w:szCs w:val="28"/>
        </w:rPr>
        <w:t xml:space="preserve">) выявление запретов, установленных пунктом 2 статьи 39.1 Земельного кодекса Российской Федерации, на продажу земельного участка на аукционах (в случае поступления заявления о проведении аукциона </w:t>
      </w:r>
      <w:r w:rsidR="00261298" w:rsidRPr="005360C6">
        <w:rPr>
          <w:rFonts w:ascii="Times New Roman" w:eastAsiaTheme="minorHAnsi" w:hAnsi="Times New Roman"/>
          <w:sz w:val="28"/>
          <w:szCs w:val="28"/>
        </w:rPr>
        <w:t>по продаже земельного участка)</w:t>
      </w:r>
      <w:r w:rsidR="000A3C51" w:rsidRPr="005360C6">
        <w:rPr>
          <w:rFonts w:ascii="Times New Roman" w:eastAsiaTheme="minorHAnsi" w:hAnsi="Times New Roman"/>
          <w:sz w:val="28"/>
          <w:szCs w:val="28"/>
        </w:rPr>
        <w:t>.</w:t>
      </w:r>
    </w:p>
    <w:p w:rsidR="002004A5" w:rsidRPr="005360C6" w:rsidRDefault="0099403A" w:rsidP="000A3C51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2.8.2</w:t>
      </w:r>
      <w:r w:rsidR="000A3C51" w:rsidRPr="005360C6">
        <w:rPr>
          <w:rFonts w:ascii="Times New Roman" w:hAnsi="Times New Roman"/>
          <w:sz w:val="28"/>
          <w:szCs w:val="28"/>
        </w:rPr>
        <w:t>. Основания</w:t>
      </w:r>
      <w:r w:rsidR="00A904E4" w:rsidRPr="005360C6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0A3C51" w:rsidRPr="005360C6">
        <w:rPr>
          <w:rFonts w:ascii="Times New Roman" w:hAnsi="Times New Roman"/>
          <w:sz w:val="28"/>
          <w:szCs w:val="28"/>
        </w:rPr>
        <w:t xml:space="preserve"> отсутствуют</w:t>
      </w:r>
      <w:r w:rsidR="00A904E4" w:rsidRPr="005360C6">
        <w:rPr>
          <w:rFonts w:ascii="Times New Roman" w:hAnsi="Times New Roman"/>
          <w:iCs/>
          <w:sz w:val="28"/>
          <w:szCs w:val="28"/>
        </w:rPr>
        <w:t>.</w:t>
      </w:r>
    </w:p>
    <w:p w:rsidR="006605B2" w:rsidRPr="005360C6" w:rsidRDefault="0099403A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2.8.3</w:t>
      </w:r>
      <w:r w:rsidR="00B40DE7" w:rsidRPr="005360C6">
        <w:rPr>
          <w:rFonts w:ascii="Times New Roman" w:eastAsiaTheme="minorHAnsi" w:hAnsi="Times New Roman"/>
          <w:sz w:val="28"/>
          <w:szCs w:val="28"/>
        </w:rPr>
        <w:t xml:space="preserve">. </w:t>
      </w:r>
      <w:r w:rsidR="00467E4D" w:rsidRPr="005360C6">
        <w:rPr>
          <w:rFonts w:ascii="Times New Roman" w:eastAsiaTheme="minorHAnsi" w:hAnsi="Times New Roman"/>
          <w:sz w:val="28"/>
          <w:szCs w:val="28"/>
        </w:rPr>
        <w:t>Основание</w:t>
      </w:r>
      <w:r w:rsidR="006605B2" w:rsidRPr="005360C6">
        <w:rPr>
          <w:rFonts w:ascii="Times New Roman" w:eastAsiaTheme="minorHAnsi" w:hAnsi="Times New Roman"/>
          <w:sz w:val="28"/>
          <w:szCs w:val="28"/>
        </w:rPr>
        <w:t xml:space="preserve"> для отказа в приеме документов:</w:t>
      </w:r>
      <w:r w:rsidR="00BD0C36" w:rsidRPr="005360C6">
        <w:rPr>
          <w:rFonts w:ascii="Times New Roman" w:eastAsiaTheme="minorHAnsi" w:hAnsi="Times New Roman"/>
          <w:sz w:val="28"/>
          <w:szCs w:val="28"/>
        </w:rPr>
        <w:t xml:space="preserve"> </w:t>
      </w:r>
      <w:r w:rsidR="006605B2" w:rsidRPr="005360C6">
        <w:rPr>
          <w:rFonts w:ascii="Times New Roman" w:eastAsiaTheme="minorHAnsi" w:hAnsi="Times New Roman"/>
          <w:sz w:val="28"/>
          <w:szCs w:val="28"/>
        </w:rPr>
        <w:t xml:space="preserve">нарушение порядка и способов подачи заявления в электронной форме, установленных приказом </w:t>
      </w:r>
      <w:r w:rsidR="006605B2" w:rsidRPr="005360C6">
        <w:rPr>
          <w:rFonts w:ascii="Times New Roman" w:eastAsiaTheme="minorHAnsi" w:hAnsi="Times New Roman"/>
          <w:sz w:val="28"/>
          <w:szCs w:val="28"/>
        </w:rPr>
        <w:lastRenderedPageBreak/>
        <w:t>Минэкономразвития РФ от 14.01.2015 № 7 (в случае подачи заявления о предоставлении муниципальной услуги в электронной форме).</w:t>
      </w:r>
    </w:p>
    <w:p w:rsidR="002004A5" w:rsidRPr="005360C6" w:rsidRDefault="002004A5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004A5" w:rsidRPr="005360C6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2004A5" w:rsidRPr="005360C6" w:rsidRDefault="002004A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4A5" w:rsidRPr="005360C6" w:rsidRDefault="00D7581D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2.9.1. </w:t>
      </w:r>
      <w:r w:rsidR="00A904E4" w:rsidRPr="005360C6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7581D" w:rsidRPr="005360C6" w:rsidRDefault="00D7581D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4A5" w:rsidRPr="005360C6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2.10. Способы, размер и основания взимания платы</w:t>
      </w:r>
    </w:p>
    <w:p w:rsidR="002004A5" w:rsidRPr="005360C6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за предоставление услуг</w:t>
      </w:r>
    </w:p>
    <w:p w:rsidR="002004A5" w:rsidRPr="005360C6" w:rsidRDefault="002004A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4A5" w:rsidRPr="005360C6" w:rsidRDefault="00D7581D" w:rsidP="0099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2.10.1. </w:t>
      </w:r>
      <w:r w:rsidR="00A904E4" w:rsidRPr="005360C6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</w:t>
      </w:r>
      <w:r w:rsidR="0099403A" w:rsidRPr="005360C6">
        <w:rPr>
          <w:rFonts w:ascii="Times New Roman" w:hAnsi="Times New Roman"/>
          <w:sz w:val="28"/>
          <w:szCs w:val="28"/>
        </w:rPr>
        <w:t xml:space="preserve"> </w:t>
      </w:r>
      <w:r w:rsidR="0099403A" w:rsidRPr="005360C6">
        <w:rPr>
          <w:rFonts w:ascii="Times New Roman" w:eastAsiaTheme="minorHAnsi" w:hAnsi="Times New Roman"/>
          <w:sz w:val="28"/>
          <w:szCs w:val="28"/>
        </w:rPr>
        <w:t>- без взимания государственной пошлины или иной платы</w:t>
      </w:r>
      <w:r w:rsidR="00A904E4" w:rsidRPr="005360C6">
        <w:rPr>
          <w:rFonts w:ascii="Times New Roman" w:hAnsi="Times New Roman"/>
          <w:sz w:val="28"/>
          <w:szCs w:val="28"/>
        </w:rPr>
        <w:t>.</w:t>
      </w:r>
    </w:p>
    <w:p w:rsidR="002004A5" w:rsidRPr="005360C6" w:rsidRDefault="002004A5" w:rsidP="0061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A5" w:rsidRPr="005360C6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2.1</w:t>
      </w:r>
      <w:r w:rsidR="00360568" w:rsidRPr="005360C6">
        <w:rPr>
          <w:rFonts w:ascii="Times New Roman" w:hAnsi="Times New Roman"/>
          <w:sz w:val="28"/>
          <w:szCs w:val="28"/>
        </w:rPr>
        <w:t>1</w:t>
      </w:r>
      <w:r w:rsidRPr="005360C6">
        <w:rPr>
          <w:rFonts w:ascii="Times New Roman" w:hAnsi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004A5" w:rsidRPr="005360C6" w:rsidRDefault="002004A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4A5" w:rsidRPr="005360C6" w:rsidRDefault="00D7581D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2.11.1. </w:t>
      </w:r>
      <w:r w:rsidR="00A904E4" w:rsidRPr="005360C6">
        <w:rPr>
          <w:rFonts w:ascii="Times New Roman" w:hAnsi="Times New Roman"/>
          <w:sz w:val="28"/>
          <w:szCs w:val="28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должен превышать 15 минут. </w:t>
      </w:r>
    </w:p>
    <w:p w:rsidR="002004A5" w:rsidRPr="005360C6" w:rsidRDefault="002004A5" w:rsidP="0061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A5" w:rsidRPr="005360C6" w:rsidRDefault="00360568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2.12</w:t>
      </w:r>
      <w:r w:rsidR="00A904E4" w:rsidRPr="005360C6">
        <w:rPr>
          <w:rFonts w:ascii="Times New Roman" w:hAnsi="Times New Roman"/>
          <w:sz w:val="28"/>
          <w:szCs w:val="28"/>
        </w:rPr>
        <w:t xml:space="preserve">. </w:t>
      </w:r>
      <w:r w:rsidR="00A904E4" w:rsidRPr="005360C6">
        <w:rPr>
          <w:rFonts w:ascii="Times New Roman" w:hAnsi="Times New Roman"/>
          <w:iCs/>
          <w:sz w:val="28"/>
          <w:szCs w:val="28"/>
        </w:rPr>
        <w:t xml:space="preserve">Срок регистрации заявления о предоставлении муниципальной услуги и услуги, предоставляемой организацией, участвующей в предоставлении </w:t>
      </w:r>
      <w:r w:rsidR="00A904E4" w:rsidRPr="005360C6">
        <w:rPr>
          <w:rFonts w:ascii="Times New Roman" w:hAnsi="Times New Roman"/>
          <w:sz w:val="28"/>
          <w:szCs w:val="28"/>
        </w:rPr>
        <w:t xml:space="preserve">муниципальной </w:t>
      </w:r>
      <w:r w:rsidR="00A904E4" w:rsidRPr="005360C6">
        <w:rPr>
          <w:rFonts w:ascii="Times New Roman" w:hAnsi="Times New Roman"/>
          <w:iCs/>
          <w:sz w:val="28"/>
          <w:szCs w:val="28"/>
        </w:rPr>
        <w:t>услуги</w:t>
      </w:r>
    </w:p>
    <w:p w:rsidR="002004A5" w:rsidRPr="005360C6" w:rsidRDefault="002004A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E6E6E" w:rsidRPr="005360C6" w:rsidRDefault="00D7581D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2.12.1. </w:t>
      </w:r>
      <w:r w:rsidR="00A904E4" w:rsidRPr="005360C6">
        <w:rPr>
          <w:rFonts w:ascii="Times New Roman" w:hAnsi="Times New Roman"/>
          <w:sz w:val="28"/>
          <w:szCs w:val="28"/>
        </w:rPr>
        <w:t xml:space="preserve">Регистрация заявления при личном обращении в МФЦ не должна превышать 15 минут. При иных способах подачи в </w:t>
      </w:r>
      <w:r w:rsidR="002004A5" w:rsidRPr="005360C6">
        <w:rPr>
          <w:rFonts w:ascii="Times New Roman" w:hAnsi="Times New Roman"/>
          <w:sz w:val="28"/>
          <w:szCs w:val="28"/>
        </w:rPr>
        <w:t>Департамент</w:t>
      </w:r>
      <w:r w:rsidR="00A904E4" w:rsidRPr="005360C6">
        <w:rPr>
          <w:rFonts w:ascii="Times New Roman" w:hAnsi="Times New Roman"/>
          <w:sz w:val="28"/>
          <w:szCs w:val="28"/>
        </w:rPr>
        <w:t xml:space="preserve"> заявления (в электронной форме, посредством почтового отправления)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4E6E6E" w:rsidRPr="005360C6" w:rsidRDefault="004E6E6E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532" w:rsidRPr="005360C6" w:rsidRDefault="00360568" w:rsidP="00611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2.13</w:t>
      </w:r>
      <w:r w:rsidR="00A904E4" w:rsidRPr="005360C6">
        <w:rPr>
          <w:rFonts w:ascii="Times New Roman" w:hAnsi="Times New Roman"/>
          <w:sz w:val="28"/>
          <w:szCs w:val="28"/>
        </w:rPr>
        <w:t>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</w:t>
      </w:r>
      <w:r w:rsidR="00A904E4" w:rsidRPr="005360C6">
        <w:rPr>
          <w:rFonts w:ascii="Times New Roman" w:hAnsi="Times New Roman"/>
          <w:i/>
          <w:sz w:val="28"/>
          <w:szCs w:val="28"/>
        </w:rPr>
        <w:t xml:space="preserve"> </w:t>
      </w:r>
      <w:r w:rsidR="00A904E4" w:rsidRPr="005360C6">
        <w:rPr>
          <w:rFonts w:ascii="Times New Roman" w:hAnsi="Times New Roman"/>
          <w:sz w:val="28"/>
          <w:szCs w:val="28"/>
        </w:rPr>
        <w:t>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1532" w:rsidRPr="005360C6" w:rsidRDefault="00611532" w:rsidP="00611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532" w:rsidRPr="005360C6" w:rsidRDefault="00360568" w:rsidP="00D7581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2.13</w:t>
      </w:r>
      <w:r w:rsidR="00A904E4" w:rsidRPr="005360C6">
        <w:rPr>
          <w:rFonts w:ascii="Times New Roman" w:hAnsi="Times New Roman"/>
          <w:sz w:val="28"/>
          <w:szCs w:val="28"/>
        </w:rPr>
        <w:t xml:space="preserve">.1. </w:t>
      </w:r>
      <w:r w:rsidR="00B40DE7" w:rsidRPr="005360C6">
        <w:rPr>
          <w:rFonts w:ascii="Times New Roman" w:eastAsiaTheme="minorHAnsi" w:hAnsi="Times New Roman"/>
          <w:sz w:val="28"/>
          <w:szCs w:val="28"/>
        </w:rPr>
        <w:t xml:space="preserve">Помещения,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</w:t>
      </w:r>
      <w:r w:rsidR="00B40DE7" w:rsidRPr="005360C6">
        <w:rPr>
          <w:rFonts w:ascii="Times New Roman" w:eastAsiaTheme="minorHAnsi" w:hAnsi="Times New Roman"/>
          <w:sz w:val="28"/>
          <w:szCs w:val="28"/>
        </w:rPr>
        <w:lastRenderedPageBreak/>
        <w:t>перечнем документов, необходимых для предоставления муниципальной услуги, должны соответствовать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</w:t>
      </w:r>
      <w:r w:rsidR="00D7581D" w:rsidRPr="005360C6">
        <w:rPr>
          <w:rFonts w:ascii="Times New Roman" w:eastAsiaTheme="minorHAnsi" w:hAnsi="Times New Roman"/>
          <w:sz w:val="28"/>
          <w:szCs w:val="28"/>
        </w:rPr>
        <w:t>.</w:t>
      </w:r>
    </w:p>
    <w:p w:rsidR="00611532" w:rsidRPr="005360C6" w:rsidRDefault="00611532" w:rsidP="00611532">
      <w:pPr>
        <w:tabs>
          <w:tab w:val="left" w:pos="115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ab/>
      </w:r>
    </w:p>
    <w:p w:rsidR="00611532" w:rsidRPr="005360C6" w:rsidRDefault="00360568" w:rsidP="00611532">
      <w:pPr>
        <w:tabs>
          <w:tab w:val="left" w:pos="11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2.14</w:t>
      </w:r>
      <w:r w:rsidR="00A904E4" w:rsidRPr="005360C6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</w:t>
      </w:r>
    </w:p>
    <w:p w:rsidR="00611532" w:rsidRPr="005360C6" w:rsidRDefault="00611532" w:rsidP="00611532">
      <w:pPr>
        <w:tabs>
          <w:tab w:val="left" w:pos="1155"/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ab/>
      </w:r>
    </w:p>
    <w:p w:rsidR="00306CAC" w:rsidRPr="005360C6" w:rsidRDefault="00A904E4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2.1</w:t>
      </w:r>
      <w:r w:rsidR="00360568" w:rsidRPr="005360C6">
        <w:rPr>
          <w:rFonts w:ascii="Times New Roman" w:hAnsi="Times New Roman"/>
          <w:sz w:val="28"/>
          <w:szCs w:val="28"/>
        </w:rPr>
        <w:t>4</w:t>
      </w:r>
      <w:r w:rsidRPr="005360C6">
        <w:rPr>
          <w:rFonts w:ascii="Times New Roman" w:hAnsi="Times New Roman"/>
          <w:sz w:val="28"/>
          <w:szCs w:val="28"/>
        </w:rPr>
        <w:t xml:space="preserve">.1. </w:t>
      </w:r>
      <w:r w:rsidR="00B40DE7" w:rsidRPr="005360C6">
        <w:rPr>
          <w:rFonts w:ascii="Times New Roman" w:eastAsiaTheme="minorHAnsi" w:hAnsi="Times New Roman"/>
          <w:sz w:val="28"/>
          <w:szCs w:val="28"/>
        </w:rPr>
        <w:t>Показателями доступности и качества оказания муниципальной услуги являются:</w:t>
      </w:r>
    </w:p>
    <w:p w:rsidR="00611532" w:rsidRPr="005360C6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а) удовлетворенность заявителей качеством муниципальной услуги;</w:t>
      </w:r>
    </w:p>
    <w:p w:rsidR="00306CAC" w:rsidRPr="005360C6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611532" w:rsidRPr="005360C6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в) соблюдение сроков предоставления муниципальной услуги;</w:t>
      </w:r>
    </w:p>
    <w:p w:rsidR="00611532" w:rsidRPr="005360C6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г) удовлетворенность заявителей сроками ожидания в очереди при предоставлении муниципальной услуги;</w:t>
      </w:r>
    </w:p>
    <w:p w:rsidR="00611532" w:rsidRPr="005360C6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611532" w:rsidRPr="005360C6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е) минимально необходимое количество взаимодействий заявителя с должностными лицами при предоставлении муниципальной услуги.</w:t>
      </w:r>
    </w:p>
    <w:p w:rsidR="00611532" w:rsidRPr="005360C6" w:rsidRDefault="00360568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2.14</w:t>
      </w:r>
      <w:r w:rsidR="00B40DE7" w:rsidRPr="005360C6">
        <w:rPr>
          <w:rFonts w:ascii="Times New Roman" w:eastAsiaTheme="minorHAnsi" w:hAnsi="Times New Roman"/>
          <w:sz w:val="28"/>
          <w:szCs w:val="28"/>
        </w:rPr>
        <w:t>.2. При предоставлении муниципальной услуги в электронной форме заявитель вправе:</w:t>
      </w:r>
    </w:p>
    <w:p w:rsidR="00611532" w:rsidRPr="005360C6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EA4C16" w:rsidRPr="005360C6" w:rsidRDefault="00B40DE7" w:rsidP="00306C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(www.mfcto.ru);</w:t>
      </w:r>
    </w:p>
    <w:p w:rsidR="00B40DE7" w:rsidRPr="005360C6" w:rsidRDefault="00B40DE7" w:rsidP="00306CAC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в) подать заявление о предоставлении муниципальной услуги в форме электронного документа путем направления на официальную электронную почту Департамента в порядке, предусмотренном приказом Минэкономразвития РФ от 14.01.2015 № 7</w:t>
      </w:r>
      <w:r w:rsidR="00261298" w:rsidRPr="005360C6">
        <w:rPr>
          <w:rFonts w:ascii="Times New Roman" w:eastAsiaTheme="minorHAnsi" w:hAnsi="Times New Roman"/>
          <w:sz w:val="28"/>
          <w:szCs w:val="28"/>
        </w:rPr>
        <w:t xml:space="preserve"> </w:t>
      </w:r>
      <w:r w:rsidRPr="005360C6">
        <w:rPr>
          <w:rFonts w:ascii="Times New Roman" w:eastAsiaTheme="minorHAnsi" w:hAnsi="Times New Roman"/>
          <w:sz w:val="28"/>
          <w:szCs w:val="28"/>
        </w:rPr>
        <w:t>(далее - посредством электронной почты), либо с использованием «Личного кабинета» Регионального портала посредством заполнения электронной формы заявления.</w:t>
      </w:r>
    </w:p>
    <w:p w:rsidR="00B40DE7" w:rsidRPr="005360C6" w:rsidRDefault="00B40DE7" w:rsidP="00611532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г) получить сведения о ходе выполнения заявления, поданного в электронной форме;</w:t>
      </w:r>
    </w:p>
    <w:p w:rsidR="00B40DE7" w:rsidRPr="005360C6" w:rsidRDefault="00B40DE7" w:rsidP="00611532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д) осуществить оценку качества предоставления муниципальной услуги посредством Регионального портала;</w:t>
      </w:r>
    </w:p>
    <w:p w:rsidR="00B40DE7" w:rsidRPr="005360C6" w:rsidRDefault="00B40DE7" w:rsidP="00611532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е) получить результат предоставления муниципальной услуги в форме электронного документа;</w:t>
      </w:r>
    </w:p>
    <w:p w:rsidR="00B40DE7" w:rsidRPr="005360C6" w:rsidRDefault="00B40DE7" w:rsidP="00611532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ж) подать жалобу на решение и действие (бездействие) Департамента, а также его должностных лиц, муниципальных служащих посредством официального сайта Администрации города Тобольска, Регионального портала, портала федеральной государственной информационной системы, </w:t>
      </w:r>
      <w:r w:rsidRPr="005360C6">
        <w:rPr>
          <w:rFonts w:ascii="Times New Roman" w:eastAsiaTheme="minorHAnsi" w:hAnsi="Times New Roman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B40DE7" w:rsidRPr="005360C6" w:rsidRDefault="00360568" w:rsidP="00611532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2.14</w:t>
      </w:r>
      <w:r w:rsidR="00B40DE7" w:rsidRPr="005360C6">
        <w:rPr>
          <w:rFonts w:ascii="Times New Roman" w:eastAsiaTheme="minorHAnsi" w:hAnsi="Times New Roman"/>
          <w:sz w:val="28"/>
          <w:szCs w:val="28"/>
        </w:rPr>
        <w:t>.3. 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МФЦ. Указанные действия осуществляются МФЦ в случае личного обращения гражданина в МФЦ.</w:t>
      </w:r>
    </w:p>
    <w:p w:rsidR="00B40DE7" w:rsidRPr="005360C6" w:rsidRDefault="00B40DE7" w:rsidP="00611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004A5" w:rsidRPr="005360C6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60C6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5360C6">
        <w:rPr>
          <w:rFonts w:ascii="Times New Roman" w:hAnsi="Times New Roman"/>
          <w:sz w:val="28"/>
          <w:szCs w:val="28"/>
        </w:rPr>
        <w:t xml:space="preserve"> </w:t>
      </w:r>
      <w:r w:rsidRPr="005360C6">
        <w:rPr>
          <w:rFonts w:ascii="Times New Roman" w:hAnsi="Times New Roman"/>
          <w:b/>
          <w:sz w:val="28"/>
          <w:szCs w:val="28"/>
        </w:rPr>
        <w:t>а также особенности выполнения административных процедур в МФЦ</w:t>
      </w:r>
    </w:p>
    <w:p w:rsidR="00EF6EAB" w:rsidRPr="005360C6" w:rsidRDefault="00EF6EAB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4A5" w:rsidRPr="005360C6" w:rsidRDefault="00A904E4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3.1. Прием и регистрация </w:t>
      </w:r>
      <w:r w:rsidR="00B0429F" w:rsidRPr="005360C6">
        <w:rPr>
          <w:rFonts w:ascii="Times New Roman" w:hAnsi="Times New Roman"/>
          <w:sz w:val="28"/>
          <w:szCs w:val="28"/>
        </w:rPr>
        <w:t>Департаментом,</w:t>
      </w:r>
      <w:r w:rsidRPr="005360C6">
        <w:rPr>
          <w:rFonts w:ascii="Times New Roman" w:hAnsi="Times New Roman"/>
          <w:sz w:val="28"/>
          <w:szCs w:val="28"/>
        </w:rPr>
        <w:t xml:space="preserve"> МФЦ заявления и документов, необходимых для предоставления муниципальной услуги</w:t>
      </w:r>
    </w:p>
    <w:p w:rsidR="002004A5" w:rsidRPr="005360C6" w:rsidRDefault="002004A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3.1.1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отправления.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3.1.2. Личный прием заявителей в целях подачи документов, необходимых для оказания муниципальной услуги, осуществляется МФЦ в рабочее время в порядке электронной очереди либо по предварительной записи. При личном приеме заявитель предъявляет работнику МФЦ документ, удостоверяющий его личность, а в случае, если от имени заявителя действует его представитель, также документ, подтверждающий полномочия представителя заявителя.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3.1.3. В ходе проведения личного приема работник МФЦ, уполномоченный на прием документов: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а) устанавливает личность заявителя на основании паспорта гражданина Российской Федерации или иных документов, удостоверяющих личность заявителя, в соответствии с законодательством Российской Федерации;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б)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данных и подписать заявление (обеспечивает прием заявления в случае, если заявитель самостоятельно оформил заявление), проверяет наличие документов, которые в силу </w:t>
      </w:r>
      <w:r w:rsidR="006901CC" w:rsidRPr="005360C6">
        <w:rPr>
          <w:rFonts w:ascii="Times New Roman" w:eastAsiaTheme="minorHAnsi" w:hAnsi="Times New Roman"/>
          <w:sz w:val="28"/>
          <w:szCs w:val="28"/>
        </w:rPr>
        <w:t>пункта 2.6.2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Регламента заявитель должен предоставить самостоятельно;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в) обеспечивает изготовление копий с представленных заявителем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г) регистрирует заявление в соответствии с правилами делопроизводства МФЦ;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lastRenderedPageBreak/>
        <w:t>д) выдает расписку о приеме документов с указанием их перечня, даты получения результата муниципальной услуги.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3.1.4. При поступлении заявления, принятого МФЦ в ходе личного приема, работник МФЦ передает заявление с приложенными к нему документами в Департамент в порядке и сроки, установленные соглашением о взаимодействии.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Должностное лицо Департамента, ответственное за прием заявлений, не позднее рабочего дня, следующего за днем передачи документов из МФЦ: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обеспечивает регистрацию заявления;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передает заявление и документы, предусмотренные </w:t>
      </w:r>
      <w:r w:rsidR="006901CC" w:rsidRPr="005360C6">
        <w:rPr>
          <w:rFonts w:ascii="Times New Roman" w:eastAsiaTheme="minorHAnsi" w:hAnsi="Times New Roman"/>
          <w:sz w:val="28"/>
          <w:szCs w:val="28"/>
        </w:rPr>
        <w:t>пунктом 2.6.2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Регламента, уполномоченному должностному лицу Департамента, которое определяет ответственных лиц за рассмотрение поступившего заявления.</w:t>
      </w:r>
    </w:p>
    <w:p w:rsidR="00EA4C16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3.1.5. При поступлении заявления в электронной форме должностное лицо Департамента, ответственное за прием заявлений:</w:t>
      </w:r>
    </w:p>
    <w:p w:rsidR="00EA4C16" w:rsidRPr="005360C6" w:rsidRDefault="00A45293" w:rsidP="00611532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обеспечивает регистрацию заявления. В случае, если документы поступили в Департамент в электронном виде, заявление получает статусы </w:t>
      </w:r>
      <w:r w:rsidR="0022764E" w:rsidRPr="005360C6">
        <w:rPr>
          <w:rFonts w:ascii="Times New Roman" w:eastAsiaTheme="minorHAnsi" w:hAnsi="Times New Roman"/>
          <w:sz w:val="28"/>
          <w:szCs w:val="28"/>
        </w:rPr>
        <w:t>«</w:t>
      </w:r>
      <w:r w:rsidRPr="005360C6">
        <w:rPr>
          <w:rFonts w:ascii="Times New Roman" w:eastAsiaTheme="minorHAnsi" w:hAnsi="Times New Roman"/>
          <w:sz w:val="28"/>
          <w:szCs w:val="28"/>
        </w:rPr>
        <w:t>Принято ведомством</w:t>
      </w:r>
      <w:r w:rsidR="0022764E" w:rsidRPr="005360C6">
        <w:rPr>
          <w:rFonts w:ascii="Times New Roman" w:eastAsiaTheme="minorHAnsi" w:hAnsi="Times New Roman"/>
          <w:sz w:val="28"/>
          <w:szCs w:val="28"/>
        </w:rPr>
        <w:t>»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22764E" w:rsidRPr="005360C6">
        <w:rPr>
          <w:rFonts w:ascii="Times New Roman" w:eastAsiaTheme="minorHAnsi" w:hAnsi="Times New Roman"/>
          <w:sz w:val="28"/>
          <w:szCs w:val="28"/>
        </w:rPr>
        <w:t>«</w:t>
      </w:r>
      <w:r w:rsidRPr="005360C6">
        <w:rPr>
          <w:rFonts w:ascii="Times New Roman" w:eastAsiaTheme="minorHAnsi" w:hAnsi="Times New Roman"/>
          <w:sz w:val="28"/>
          <w:szCs w:val="28"/>
        </w:rPr>
        <w:t>В обработке</w:t>
      </w:r>
      <w:r w:rsidR="0022764E" w:rsidRPr="005360C6">
        <w:rPr>
          <w:rFonts w:ascii="Times New Roman" w:eastAsiaTheme="minorHAnsi" w:hAnsi="Times New Roman"/>
          <w:sz w:val="28"/>
          <w:szCs w:val="28"/>
        </w:rPr>
        <w:t>»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, что отражается в </w:t>
      </w:r>
      <w:r w:rsidR="0022764E" w:rsidRPr="005360C6">
        <w:rPr>
          <w:rFonts w:ascii="Times New Roman" w:eastAsiaTheme="minorHAnsi" w:hAnsi="Times New Roman"/>
          <w:sz w:val="28"/>
          <w:szCs w:val="28"/>
        </w:rPr>
        <w:t>«</w:t>
      </w:r>
      <w:r w:rsidRPr="005360C6">
        <w:rPr>
          <w:rFonts w:ascii="Times New Roman" w:eastAsiaTheme="minorHAnsi" w:hAnsi="Times New Roman"/>
          <w:sz w:val="28"/>
          <w:szCs w:val="28"/>
        </w:rPr>
        <w:t>Личном кабинете</w:t>
      </w:r>
      <w:r w:rsidR="0022764E" w:rsidRPr="005360C6">
        <w:rPr>
          <w:rFonts w:ascii="Times New Roman" w:eastAsiaTheme="minorHAnsi" w:hAnsi="Times New Roman"/>
          <w:sz w:val="28"/>
          <w:szCs w:val="28"/>
        </w:rPr>
        <w:t>»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Регионального портала;</w:t>
      </w:r>
    </w:p>
    <w:p w:rsidR="00A45293" w:rsidRPr="005360C6" w:rsidRDefault="00A45293" w:rsidP="00611532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направляет заявителю указанным в заявлении способом не позднее рабочего дня, следующего за днем поступления заявления в Департамент, уведомление о получении заявления, содержащее входящий регистрационный номер заявления, дату получения заявления и прилагаемых к нему документов, перечень наименований файлов, представленных в форме электронных документов, с указанием их объема, дату получения результата предоставления муниципальной услуги;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проверяет подлинность электронной подписи посредством обращения к Единому порталу (в случае, если заявителем представлены электронные образы документов, подписанные квалифицированной электронной подписью);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проверяет соответствие представленного заявления требованиям к формату, установленным уполномоченным Правительством Российской Федерации федеральным органом исполнительной власти. При наличии оснований для отказа в приеме заявления, </w:t>
      </w:r>
      <w:r w:rsidR="00592480" w:rsidRPr="005360C6">
        <w:rPr>
          <w:rFonts w:ascii="Times New Roman" w:eastAsiaTheme="minorHAnsi" w:hAnsi="Times New Roman"/>
          <w:sz w:val="28"/>
          <w:szCs w:val="28"/>
        </w:rPr>
        <w:t xml:space="preserve">предусмотренных пунктом </w:t>
      </w:r>
      <w:r w:rsidR="00CC298A" w:rsidRPr="005360C6">
        <w:rPr>
          <w:rFonts w:ascii="Times New Roman" w:eastAsiaTheme="minorHAnsi" w:hAnsi="Times New Roman"/>
          <w:sz w:val="28"/>
          <w:szCs w:val="28"/>
        </w:rPr>
        <w:t>2.8.3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Регламента, не позднее </w:t>
      </w:r>
      <w:r w:rsidR="002E00C6" w:rsidRPr="005360C6">
        <w:rPr>
          <w:rFonts w:ascii="Times New Roman" w:eastAsiaTheme="minorHAnsi" w:hAnsi="Times New Roman"/>
          <w:sz w:val="28"/>
          <w:szCs w:val="28"/>
        </w:rPr>
        <w:t>5 рабочих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дней со дня представления заявления направляет заявителю указанным в заявлении способом уведомление об отказе в приеме заявления с указанием допущенных при подаче заявления нарушений.</w:t>
      </w:r>
    </w:p>
    <w:p w:rsidR="00A45293" w:rsidRPr="005360C6" w:rsidRDefault="00A73A77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3.1</w:t>
      </w:r>
      <w:r w:rsidR="00A45293" w:rsidRPr="005360C6">
        <w:rPr>
          <w:rFonts w:ascii="Times New Roman" w:eastAsiaTheme="minorHAnsi" w:hAnsi="Times New Roman"/>
          <w:sz w:val="28"/>
          <w:szCs w:val="28"/>
        </w:rPr>
        <w:t>.6. При поступлении документов, необходимых для предоставления муниципальной услуги, посредством почтового отправления должностное лицо Департамента, ответственное за прием заявлений, обеспечивает регистрацию заявления и направление указанным в заявлении способом не позднее 2 рабочих дней со дня регис</w:t>
      </w:r>
      <w:r w:rsidR="00CC298A" w:rsidRPr="005360C6">
        <w:rPr>
          <w:rFonts w:ascii="Times New Roman" w:eastAsiaTheme="minorHAnsi" w:hAnsi="Times New Roman"/>
          <w:sz w:val="28"/>
          <w:szCs w:val="28"/>
        </w:rPr>
        <w:t>трации заявления в Департаменте</w:t>
      </w:r>
      <w:r w:rsidR="00A45293" w:rsidRPr="005360C6">
        <w:rPr>
          <w:rFonts w:ascii="Times New Roman" w:eastAsiaTheme="minorHAnsi" w:hAnsi="Times New Roman"/>
          <w:sz w:val="28"/>
          <w:szCs w:val="28"/>
        </w:rPr>
        <w:t xml:space="preserve"> уведомления о получении документов с указанием входящего регистрационного номера заявления, перечня полученных документов, даты получения результата муниципальной услуги.</w:t>
      </w:r>
    </w:p>
    <w:p w:rsidR="00A45293" w:rsidRPr="005360C6" w:rsidRDefault="00A73A77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3.1</w:t>
      </w:r>
      <w:r w:rsidR="00A45293" w:rsidRPr="005360C6">
        <w:rPr>
          <w:rFonts w:ascii="Times New Roman" w:eastAsiaTheme="minorHAnsi" w:hAnsi="Times New Roman"/>
          <w:sz w:val="28"/>
          <w:szCs w:val="28"/>
        </w:rPr>
        <w:t>.7. Результатом административной процедуры является: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а) при личном приеме заявителя - выдача расписки о приеме документов;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lastRenderedPageBreak/>
        <w:t>б) при поступлении заявления в электронном виде - направление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в) при поступлении заявления посредством почтового отправления - направление расписки о приеме документов.</w:t>
      </w:r>
    </w:p>
    <w:p w:rsidR="00A45293" w:rsidRPr="005360C6" w:rsidRDefault="00A73A77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3.1</w:t>
      </w:r>
      <w:r w:rsidR="00A45293" w:rsidRPr="005360C6">
        <w:rPr>
          <w:rFonts w:ascii="Times New Roman" w:eastAsiaTheme="minorHAnsi" w:hAnsi="Times New Roman"/>
          <w:sz w:val="28"/>
          <w:szCs w:val="28"/>
        </w:rPr>
        <w:t>.8. Все поступившие документы, необходимые для предоставления муниципальной услуги, в том числе распечатанные документы, поступившие в электронном виде, комплектуются в одно дело.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</w:t>
      </w:r>
      <w:r w:rsidR="00A73A77" w:rsidRPr="005360C6">
        <w:rPr>
          <w:rFonts w:ascii="Times New Roman" w:eastAsiaTheme="minorHAnsi" w:hAnsi="Times New Roman"/>
          <w:sz w:val="28"/>
          <w:szCs w:val="28"/>
        </w:rPr>
        <w:t>1</w:t>
      </w:r>
      <w:r w:rsidRPr="005360C6">
        <w:rPr>
          <w:rFonts w:ascii="Times New Roman" w:eastAsiaTheme="minorHAnsi" w:hAnsi="Times New Roman"/>
          <w:sz w:val="28"/>
          <w:szCs w:val="28"/>
        </w:rPr>
        <w:t>.9. Срок административной процедуры: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а) при личном приеме документов не должен превышать 15 минут;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б) при подаче документов посредством почтового отправления - 3 рабочих дня;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в) при подаче документов в электронном виде - 2 рабочих дня (в случае если заявление соответствует установленным требованиям) или 5 рабочих дней (в случае, если заявление представлено с нарушением установленных требований).</w:t>
      </w:r>
    </w:p>
    <w:p w:rsidR="00A45293" w:rsidRPr="005360C6" w:rsidRDefault="00A45293" w:rsidP="006115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0C6" w:rsidRPr="005360C6" w:rsidRDefault="001C0BE9" w:rsidP="0061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5360C6">
        <w:rPr>
          <w:rFonts w:ascii="Times New Roman" w:eastAsiaTheme="minorHAnsi" w:hAnsi="Times New Roman"/>
          <w:bCs/>
          <w:sz w:val="28"/>
          <w:szCs w:val="28"/>
        </w:rPr>
        <w:t>3.2</w:t>
      </w:r>
      <w:r w:rsidR="002E00C6" w:rsidRPr="005360C6">
        <w:rPr>
          <w:rFonts w:ascii="Times New Roman" w:eastAsiaTheme="minorHAnsi" w:hAnsi="Times New Roman"/>
          <w:bCs/>
          <w:sz w:val="28"/>
          <w:szCs w:val="28"/>
        </w:rPr>
        <w:t>. Рассмотрение заявления о предоставлении</w:t>
      </w:r>
    </w:p>
    <w:p w:rsidR="002E00C6" w:rsidRPr="005360C6" w:rsidRDefault="002E00C6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5360C6">
        <w:rPr>
          <w:rFonts w:ascii="Times New Roman" w:eastAsiaTheme="minorHAnsi" w:hAnsi="Times New Roman"/>
          <w:bCs/>
          <w:sz w:val="28"/>
          <w:szCs w:val="28"/>
        </w:rPr>
        <w:t>муниципальной услуги</w:t>
      </w:r>
    </w:p>
    <w:p w:rsidR="00CC298A" w:rsidRPr="005360C6" w:rsidRDefault="00CC298A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E00C6" w:rsidRPr="005360C6" w:rsidRDefault="001C0BE9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3.2</w:t>
      </w:r>
      <w:r w:rsidR="002E00C6" w:rsidRPr="005360C6">
        <w:rPr>
          <w:rFonts w:ascii="Times New Roman" w:eastAsiaTheme="minorHAnsi" w:hAnsi="Times New Roman"/>
          <w:sz w:val="28"/>
          <w:szCs w:val="28"/>
        </w:rPr>
        <w:t>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2E00C6" w:rsidRPr="005360C6" w:rsidRDefault="002E00C6" w:rsidP="00CC2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</w:t>
      </w:r>
      <w:r w:rsidR="001C0BE9" w:rsidRPr="005360C6">
        <w:rPr>
          <w:rFonts w:ascii="Times New Roman" w:eastAsiaTheme="minorHAnsi" w:hAnsi="Times New Roman"/>
          <w:sz w:val="28"/>
          <w:szCs w:val="28"/>
        </w:rPr>
        <w:t>2</w:t>
      </w:r>
      <w:r w:rsidRPr="005360C6">
        <w:rPr>
          <w:rFonts w:ascii="Times New Roman" w:eastAsiaTheme="minorHAnsi" w:hAnsi="Times New Roman"/>
          <w:sz w:val="28"/>
          <w:szCs w:val="28"/>
        </w:rPr>
        <w:t>.</w:t>
      </w:r>
      <w:r w:rsidR="00CC298A" w:rsidRPr="005360C6">
        <w:rPr>
          <w:rFonts w:ascii="Times New Roman" w:eastAsiaTheme="minorHAnsi" w:hAnsi="Times New Roman"/>
          <w:sz w:val="28"/>
          <w:szCs w:val="28"/>
        </w:rPr>
        <w:t>2</w:t>
      </w:r>
      <w:r w:rsidRPr="005360C6">
        <w:rPr>
          <w:rFonts w:ascii="Times New Roman" w:eastAsiaTheme="minorHAnsi" w:hAnsi="Times New Roman"/>
          <w:sz w:val="28"/>
          <w:szCs w:val="28"/>
        </w:rPr>
        <w:t>. Должностное лицо, ответственное за рассмотрение заявления, в течение 2 рабочих дней со дня поступления от МФЦ в Департамент документов, поданных заявителем для предоставления муниципальной услуги, либо со дня регистрации заявления, поступившего в электронном виде и соответствующего требованиям к формату, установленным уполномоченным Правительством Российской Федерации федеральным органом исполнительной власти, или поступившего посредством почтового отправления:</w:t>
      </w:r>
    </w:p>
    <w:p w:rsidR="002E00C6" w:rsidRPr="005360C6" w:rsidRDefault="002E00C6" w:rsidP="00CC2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осуществляет подготовку и направление запросов в органы государственной власти и органы местного самоуправления, в распоряжении которых находятся нижеуказанные документы или сведения из них, о предоставлении следующих документов (сведений из них):</w:t>
      </w:r>
    </w:p>
    <w:p w:rsidR="00CC298A" w:rsidRPr="005360C6" w:rsidRDefault="00CC298A" w:rsidP="00CC2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выписка из Единого государственного реестра недвижимости об испрашиваемом земельном участке;</w:t>
      </w:r>
    </w:p>
    <w:p w:rsidR="00CC298A" w:rsidRPr="005360C6" w:rsidRDefault="00CC298A" w:rsidP="00CC2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выписка из Единого государственного реестра юридических лиц (в случае, если заявителем является юридическое лицо);</w:t>
      </w:r>
    </w:p>
    <w:p w:rsidR="00CC298A" w:rsidRPr="005360C6" w:rsidRDefault="00CC298A" w:rsidP="00CC2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выписка из Единого государственного реестра индивидуальных предпринимателей (в случае, если заявителем является индивидуальный предприниматель);</w:t>
      </w:r>
    </w:p>
    <w:p w:rsidR="00CC298A" w:rsidRPr="005360C6" w:rsidRDefault="00CC298A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сведения, содержащиеся в государственной информационной системе обеспечения градостроительной деятельности, которую ведут органы местного самоуправления муниципальных образований, на территории которых </w:t>
      </w:r>
      <w:r w:rsidRPr="005360C6">
        <w:rPr>
          <w:rFonts w:ascii="Times New Roman" w:eastAsiaTheme="minorHAnsi" w:hAnsi="Times New Roman"/>
          <w:sz w:val="28"/>
          <w:szCs w:val="28"/>
        </w:rPr>
        <w:lastRenderedPageBreak/>
        <w:t xml:space="preserve">расположены земельные участки, находящиеся </w:t>
      </w:r>
      <w:r w:rsidR="009D1A54" w:rsidRPr="005360C6">
        <w:rPr>
          <w:rFonts w:ascii="Times New Roman" w:eastAsiaTheme="minorHAnsi" w:hAnsi="Times New Roman"/>
          <w:sz w:val="28"/>
          <w:szCs w:val="28"/>
        </w:rPr>
        <w:t>в собственности города Тобольска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(в случае, если испрашиваемый земельный участок, находящийся в муниципал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ьной собственности города Тобольска</w:t>
      </w:r>
      <w:r w:rsidRPr="005360C6">
        <w:rPr>
          <w:rFonts w:ascii="Times New Roman" w:eastAsiaTheme="minorHAnsi" w:hAnsi="Times New Roman"/>
          <w:sz w:val="28"/>
          <w:szCs w:val="28"/>
        </w:rPr>
        <w:t>, расположен на территории другого муниципального образования);</w:t>
      </w:r>
    </w:p>
    <w:p w:rsidR="00CC298A" w:rsidRPr="005360C6" w:rsidRDefault="00CC298A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сведения о действительности (недействительности) паспорта гражданина Российской Федерации (в случае подачи заявления в электронном виде либо почтовым отправлением).</w:t>
      </w:r>
    </w:p>
    <w:p w:rsidR="00CC298A" w:rsidRPr="005360C6" w:rsidRDefault="00CC298A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Направление запросов осуществляется с использованием межведомственного электронного взаимодействия Тюменской области, а в случае отсутствия возможности направления запросов в электронной форме - на бумажных носителях.</w:t>
      </w:r>
    </w:p>
    <w:p w:rsidR="002E00C6" w:rsidRPr="005360C6" w:rsidRDefault="001C0BE9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21"/>
      <w:bookmarkEnd w:id="2"/>
      <w:r w:rsidRPr="005360C6">
        <w:rPr>
          <w:rFonts w:ascii="Times New Roman" w:eastAsiaTheme="minorHAnsi" w:hAnsi="Times New Roman"/>
          <w:sz w:val="28"/>
          <w:szCs w:val="28"/>
        </w:rPr>
        <w:t>3.2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.3</w:t>
      </w:r>
      <w:r w:rsidR="002E00C6" w:rsidRPr="005360C6">
        <w:rPr>
          <w:rFonts w:ascii="Times New Roman" w:eastAsiaTheme="minorHAnsi" w:hAnsi="Times New Roman"/>
          <w:sz w:val="28"/>
          <w:szCs w:val="28"/>
        </w:rPr>
        <w:t xml:space="preserve">. 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Д</w:t>
      </w:r>
      <w:r w:rsidR="002E00C6" w:rsidRPr="005360C6">
        <w:rPr>
          <w:rFonts w:ascii="Times New Roman" w:eastAsiaTheme="minorHAnsi" w:hAnsi="Times New Roman"/>
          <w:sz w:val="28"/>
          <w:szCs w:val="28"/>
        </w:rPr>
        <w:t>олжностное лицо Департамента, ответств</w:t>
      </w:r>
      <w:r w:rsidR="003E3864" w:rsidRPr="005360C6">
        <w:rPr>
          <w:rFonts w:ascii="Times New Roman" w:eastAsiaTheme="minorHAnsi" w:hAnsi="Times New Roman"/>
          <w:sz w:val="28"/>
          <w:szCs w:val="28"/>
        </w:rPr>
        <w:t xml:space="preserve">енное за рассмотрение заявления, </w:t>
      </w:r>
      <w:r w:rsidR="002E00C6" w:rsidRPr="005360C6">
        <w:rPr>
          <w:rFonts w:ascii="Times New Roman" w:eastAsiaTheme="minorHAnsi" w:hAnsi="Times New Roman"/>
          <w:sz w:val="28"/>
          <w:szCs w:val="28"/>
        </w:rPr>
        <w:t>с учетом имеющих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ся сведений </w:t>
      </w:r>
      <w:r w:rsidR="002E00C6" w:rsidRPr="005360C6">
        <w:rPr>
          <w:rFonts w:ascii="Times New Roman" w:eastAsiaTheme="minorHAnsi" w:hAnsi="Times New Roman"/>
          <w:sz w:val="28"/>
          <w:szCs w:val="28"/>
        </w:rPr>
        <w:t xml:space="preserve">проверяет наличие оснований для 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отказа, предусмотренных пунктом 2.8.1 Регламента (за исключением основания, предусмотренного подпунктом 4 пункта 8 статьи 39.11 Земельного кодекса Р</w:t>
      </w:r>
      <w:r w:rsidR="00BD0241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Ф</w:t>
      </w:r>
      <w:r w:rsidR="00BD0241">
        <w:rPr>
          <w:rFonts w:ascii="Times New Roman" w:eastAsiaTheme="minorHAnsi" w:hAnsi="Times New Roman"/>
          <w:sz w:val="28"/>
          <w:szCs w:val="28"/>
        </w:rPr>
        <w:t>едерации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).</w:t>
      </w:r>
    </w:p>
    <w:p w:rsidR="0054507E" w:rsidRPr="005360C6" w:rsidRDefault="0054507E" w:rsidP="00AA3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0"/>
      <w:bookmarkEnd w:id="3"/>
      <w:r w:rsidRPr="005360C6">
        <w:rPr>
          <w:rFonts w:ascii="Times New Roman" w:eastAsiaTheme="minorHAnsi" w:hAnsi="Times New Roman"/>
          <w:sz w:val="28"/>
          <w:szCs w:val="28"/>
        </w:rPr>
        <w:t>При наличии оснований для отказа, предусмотренных пунктом 2.8.1 Регламента (за исключением основания, предусмотренного подпунктом 4 пункта 8 статьи 39.11 Земельного кодекса Р</w:t>
      </w:r>
      <w:r w:rsidR="00BD0241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 w:rsidRPr="005360C6">
        <w:rPr>
          <w:rFonts w:ascii="Times New Roman" w:eastAsiaTheme="minorHAnsi" w:hAnsi="Times New Roman"/>
          <w:sz w:val="28"/>
          <w:szCs w:val="28"/>
        </w:rPr>
        <w:t>Ф</w:t>
      </w:r>
      <w:r w:rsidR="00BD0241">
        <w:rPr>
          <w:rFonts w:ascii="Times New Roman" w:eastAsiaTheme="minorHAnsi" w:hAnsi="Times New Roman"/>
          <w:sz w:val="28"/>
          <w:szCs w:val="28"/>
        </w:rPr>
        <w:t>едерации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), должностное лицо, ответственное за рассмотрение заявления, подготавливает проект письменного сообщения об отказе в проведении аукциона, передает проект сообщения об отказе в проведении аукциона вместе с документами, принятыми от заявителя, 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заместителю директора</w:t>
      </w:r>
      <w:r w:rsidR="00BD0241" w:rsidRPr="00BD0241">
        <w:rPr>
          <w:rFonts w:ascii="Times New Roman" w:eastAsiaTheme="minorHAnsi" w:hAnsi="Times New Roman"/>
          <w:sz w:val="28"/>
          <w:szCs w:val="28"/>
        </w:rPr>
        <w:t xml:space="preserve"> </w:t>
      </w:r>
      <w:r w:rsidR="00BD0241" w:rsidRPr="005360C6">
        <w:rPr>
          <w:rFonts w:ascii="Times New Roman" w:eastAsiaTheme="minorHAnsi" w:hAnsi="Times New Roman"/>
          <w:sz w:val="28"/>
          <w:szCs w:val="28"/>
        </w:rPr>
        <w:t>Департамента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, начальнику управления землепользования для проверки</w:t>
      </w:r>
      <w:r w:rsidRPr="005360C6">
        <w:rPr>
          <w:rFonts w:ascii="Times New Roman" w:eastAsiaTheme="minorHAnsi" w:hAnsi="Times New Roman"/>
          <w:sz w:val="28"/>
          <w:szCs w:val="28"/>
        </w:rPr>
        <w:t>.</w:t>
      </w:r>
    </w:p>
    <w:p w:rsidR="0054507E" w:rsidRPr="005360C6" w:rsidRDefault="0054507E" w:rsidP="00AA3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1"/>
      <w:bookmarkEnd w:id="4"/>
      <w:r w:rsidRPr="005360C6">
        <w:rPr>
          <w:rFonts w:ascii="Times New Roman" w:eastAsiaTheme="minorHAnsi" w:hAnsi="Times New Roman"/>
          <w:sz w:val="28"/>
          <w:szCs w:val="28"/>
        </w:rPr>
        <w:t>3.2.4. При отсутствии оснований для отказа, предусмотренных пунктом 2.8.1 Регламента (за исключением основания, предусмотренного подпунктом 4 пункта 8 статьи 39.11 Земельного кодекса Р</w:t>
      </w:r>
      <w:r w:rsidR="00BD0241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 w:rsidRPr="005360C6">
        <w:rPr>
          <w:rFonts w:ascii="Times New Roman" w:eastAsiaTheme="minorHAnsi" w:hAnsi="Times New Roman"/>
          <w:sz w:val="28"/>
          <w:szCs w:val="28"/>
        </w:rPr>
        <w:t>Ф</w:t>
      </w:r>
      <w:r w:rsidR="00BD0241">
        <w:rPr>
          <w:rFonts w:ascii="Times New Roman" w:eastAsiaTheme="minorHAnsi" w:hAnsi="Times New Roman"/>
          <w:sz w:val="28"/>
          <w:szCs w:val="28"/>
        </w:rPr>
        <w:t>едерации</w:t>
      </w:r>
      <w:r w:rsidRPr="005360C6">
        <w:rPr>
          <w:rFonts w:ascii="Times New Roman" w:eastAsiaTheme="minorHAnsi" w:hAnsi="Times New Roman"/>
          <w:sz w:val="28"/>
          <w:szCs w:val="28"/>
        </w:rPr>
        <w:t>), и в случае, если право муниципальной собственности на образованный</w:t>
      </w:r>
      <w:r w:rsidR="00AA3C99" w:rsidRPr="005360C6">
        <w:rPr>
          <w:rFonts w:ascii="Times New Roman" w:eastAsiaTheme="minorHAnsi" w:hAnsi="Times New Roman"/>
          <w:sz w:val="28"/>
          <w:szCs w:val="28"/>
        </w:rPr>
        <w:t xml:space="preserve"> из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</w:t>
      </w:r>
      <w:r w:rsidR="00AA3C99" w:rsidRPr="005360C6">
        <w:rPr>
          <w:rFonts w:ascii="Times New Roman" w:eastAsiaTheme="minorHAnsi" w:hAnsi="Times New Roman"/>
          <w:sz w:val="28"/>
          <w:szCs w:val="28"/>
        </w:rPr>
        <w:t xml:space="preserve">земель или земельного участка, находящихся в муниципальной собственности, </w:t>
      </w:r>
      <w:r w:rsidRPr="005360C6">
        <w:rPr>
          <w:rFonts w:ascii="Times New Roman" w:eastAsiaTheme="minorHAnsi" w:hAnsi="Times New Roman"/>
          <w:sz w:val="28"/>
          <w:szCs w:val="28"/>
        </w:rPr>
        <w:t>земельный участок не зарегистрировано, должностное лицо Департамента, ответственное за рассмотрение заявления, передает документы, поступившие от заявителя и полученные в ходе межведомственного взаимодействия, должностному лицу Департамента, ответственному за обеспечение регистрации права муниципальной собственности на земельные участки, для выполнения мероприятий, предусмотренных пунктом 3.2.5 Регламента.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2"/>
      <w:bookmarkEnd w:id="5"/>
      <w:r w:rsidRPr="005360C6">
        <w:rPr>
          <w:rFonts w:ascii="Times New Roman" w:eastAsiaTheme="minorHAnsi" w:hAnsi="Times New Roman"/>
          <w:sz w:val="28"/>
          <w:szCs w:val="28"/>
        </w:rPr>
        <w:t xml:space="preserve">3.2.5. Должностное лицо Департамента, ответственное за обеспечение регистрации права муниципальной собственности на земельные участки, в течение 3 календарных дней со дня получения документов, указанных в </w:t>
      </w:r>
      <w:r w:rsidR="00534C1A" w:rsidRPr="005360C6">
        <w:rPr>
          <w:rFonts w:ascii="Times New Roman" w:eastAsiaTheme="minorHAnsi" w:hAnsi="Times New Roman"/>
          <w:sz w:val="28"/>
          <w:szCs w:val="28"/>
        </w:rPr>
        <w:t>пункте 3.2.4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Регламента, обращается в орган, осуществляющий государственный кадастровый учет и государственную регистрацию прав,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схемой расположения земельного участка.</w:t>
      </w:r>
    </w:p>
    <w:p w:rsidR="0054507E" w:rsidRPr="005360C6" w:rsidRDefault="00534C1A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4"/>
      <w:bookmarkEnd w:id="6"/>
      <w:r w:rsidRPr="005360C6">
        <w:rPr>
          <w:rFonts w:ascii="Times New Roman" w:eastAsiaTheme="minorHAnsi" w:hAnsi="Times New Roman"/>
          <w:sz w:val="28"/>
          <w:szCs w:val="28"/>
        </w:rPr>
        <w:t>3.2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</w:t>
      </w:r>
      <w:r w:rsidRPr="005360C6">
        <w:rPr>
          <w:rFonts w:ascii="Times New Roman" w:eastAsiaTheme="minorHAnsi" w:hAnsi="Times New Roman"/>
          <w:sz w:val="28"/>
          <w:szCs w:val="28"/>
        </w:rPr>
        <w:t>6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. При отсутствии оснований для отказа, предусмотренных </w:t>
      </w:r>
      <w:r w:rsidRPr="005360C6">
        <w:rPr>
          <w:rFonts w:ascii="Times New Roman" w:eastAsiaTheme="minorHAnsi" w:hAnsi="Times New Roman"/>
          <w:sz w:val="28"/>
          <w:szCs w:val="28"/>
        </w:rPr>
        <w:t>пунктом 2.8.1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 Регламента (за исключением основания, предусмотренного подпунктом 4 </w:t>
      </w:r>
      <w:r w:rsidR="0054507E" w:rsidRPr="005360C6">
        <w:rPr>
          <w:rFonts w:ascii="Times New Roman" w:eastAsiaTheme="minorHAnsi" w:hAnsi="Times New Roman"/>
          <w:sz w:val="28"/>
          <w:szCs w:val="28"/>
        </w:rPr>
        <w:lastRenderedPageBreak/>
        <w:t>пункта 8 статьи 39.11 Земельного кодекса Р</w:t>
      </w:r>
      <w:r w:rsidR="00BD0241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Ф</w:t>
      </w:r>
      <w:r w:rsidR="00BD0241">
        <w:rPr>
          <w:rFonts w:ascii="Times New Roman" w:eastAsiaTheme="minorHAnsi" w:hAnsi="Times New Roman"/>
          <w:sz w:val="28"/>
          <w:szCs w:val="28"/>
        </w:rPr>
        <w:t>едерации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), и в случае, если право муниципальной собственности на образованный земельный участок зарегистрировано</w:t>
      </w:r>
      <w:r w:rsidR="00AA3C99" w:rsidRPr="005360C6">
        <w:rPr>
          <w:rFonts w:ascii="Times New Roman" w:eastAsiaTheme="minorHAnsi" w:hAnsi="Times New Roman"/>
          <w:sz w:val="28"/>
          <w:szCs w:val="28"/>
        </w:rPr>
        <w:t xml:space="preserve"> (если земельный участок образован из земель или земельного участка, находящихся в муниципальной собственности)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, должностное лицо Департамента, ответственное за рассмотрение заявления: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обеспечивает получение технических условий подключения (технологического присоединения) объектов к сетям инженерно-технического обеспечения (в случае, если наличие таких условий является обязательным условием для проведения аукциона);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с учетом поступивших сведений проверяет наличие основания для отказа, предусмотренного подпунктом 4 пункта 8 статьи 39.11 Земельного кодекса Р</w:t>
      </w:r>
      <w:r w:rsidR="00BD0241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 w:rsidRPr="005360C6">
        <w:rPr>
          <w:rFonts w:ascii="Times New Roman" w:eastAsiaTheme="minorHAnsi" w:hAnsi="Times New Roman"/>
          <w:sz w:val="28"/>
          <w:szCs w:val="28"/>
        </w:rPr>
        <w:t>Ф</w:t>
      </w:r>
      <w:r w:rsidR="00BD0241">
        <w:rPr>
          <w:rFonts w:ascii="Times New Roman" w:eastAsiaTheme="minorHAnsi" w:hAnsi="Times New Roman"/>
          <w:sz w:val="28"/>
          <w:szCs w:val="28"/>
        </w:rPr>
        <w:t>едерации</w:t>
      </w:r>
      <w:r w:rsidRPr="005360C6">
        <w:rPr>
          <w:rFonts w:ascii="Times New Roman" w:eastAsiaTheme="minorHAnsi" w:hAnsi="Times New Roman"/>
          <w:sz w:val="28"/>
          <w:szCs w:val="28"/>
        </w:rPr>
        <w:t>;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при </w:t>
      </w:r>
      <w:r w:rsidR="00162778" w:rsidRPr="005360C6">
        <w:rPr>
          <w:rFonts w:ascii="Times New Roman" w:eastAsiaTheme="minorHAnsi" w:hAnsi="Times New Roman"/>
          <w:sz w:val="28"/>
          <w:szCs w:val="28"/>
        </w:rPr>
        <w:t>отсутствии оснований для отказа, предусмотренных пунктом 2.8.1 Регламента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, подготавливает проект приказа директора Департамента о проведении аукциона, пояснительную записку к нему, передает вместе с документами, принятыми от заявителя, </w:t>
      </w:r>
      <w:r w:rsidR="00D8236E" w:rsidRPr="005360C6">
        <w:rPr>
          <w:rFonts w:ascii="Times New Roman" w:eastAsiaTheme="minorHAnsi" w:hAnsi="Times New Roman"/>
          <w:sz w:val="28"/>
          <w:szCs w:val="28"/>
        </w:rPr>
        <w:t>заместителю директора</w:t>
      </w:r>
      <w:r w:rsidR="00BD0241" w:rsidRPr="00BD0241">
        <w:rPr>
          <w:rFonts w:ascii="Times New Roman" w:eastAsiaTheme="minorHAnsi" w:hAnsi="Times New Roman"/>
          <w:sz w:val="28"/>
          <w:szCs w:val="28"/>
        </w:rPr>
        <w:t xml:space="preserve"> </w:t>
      </w:r>
      <w:r w:rsidR="00BD0241" w:rsidRPr="005360C6">
        <w:rPr>
          <w:rFonts w:ascii="Times New Roman" w:eastAsiaTheme="minorHAnsi" w:hAnsi="Times New Roman"/>
          <w:sz w:val="28"/>
          <w:szCs w:val="28"/>
        </w:rPr>
        <w:t>Департамента</w:t>
      </w:r>
      <w:r w:rsidR="00D8236E" w:rsidRPr="005360C6">
        <w:rPr>
          <w:rFonts w:ascii="Times New Roman" w:eastAsiaTheme="minorHAnsi" w:hAnsi="Times New Roman"/>
          <w:sz w:val="28"/>
          <w:szCs w:val="28"/>
        </w:rPr>
        <w:t>, начальнику управления землепользования для проверки</w:t>
      </w:r>
      <w:r w:rsidRPr="005360C6">
        <w:rPr>
          <w:rFonts w:ascii="Times New Roman" w:eastAsiaTheme="minorHAnsi" w:hAnsi="Times New Roman"/>
          <w:sz w:val="28"/>
          <w:szCs w:val="28"/>
        </w:rPr>
        <w:t>;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при наличии основания для отказа, предусмотренного подпунктом 4 пункта 8 статьи 39.11 Земельного кодекса Р</w:t>
      </w:r>
      <w:r w:rsidR="00BD0241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 w:rsidRPr="005360C6">
        <w:rPr>
          <w:rFonts w:ascii="Times New Roman" w:eastAsiaTheme="minorHAnsi" w:hAnsi="Times New Roman"/>
          <w:sz w:val="28"/>
          <w:szCs w:val="28"/>
        </w:rPr>
        <w:t>Ф</w:t>
      </w:r>
      <w:r w:rsidR="00BD0241">
        <w:rPr>
          <w:rFonts w:ascii="Times New Roman" w:eastAsiaTheme="minorHAnsi" w:hAnsi="Times New Roman"/>
          <w:sz w:val="28"/>
          <w:szCs w:val="28"/>
        </w:rPr>
        <w:t>едерации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, подготавливает проект письменного сообщения об отказе в проведении аукциона, передает проект сообщения об отказе в проведении аукциона вместе с документами, принятыми от заявителя, 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заместителю директора</w:t>
      </w:r>
      <w:r w:rsidR="00BD0241" w:rsidRPr="00BD0241">
        <w:rPr>
          <w:rFonts w:ascii="Times New Roman" w:eastAsiaTheme="minorHAnsi" w:hAnsi="Times New Roman"/>
          <w:sz w:val="28"/>
          <w:szCs w:val="28"/>
        </w:rPr>
        <w:t xml:space="preserve"> </w:t>
      </w:r>
      <w:r w:rsidR="00BD0241" w:rsidRPr="005360C6">
        <w:rPr>
          <w:rFonts w:ascii="Times New Roman" w:eastAsiaTheme="minorHAnsi" w:hAnsi="Times New Roman"/>
          <w:sz w:val="28"/>
          <w:szCs w:val="28"/>
        </w:rPr>
        <w:t>Департамента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, начальнику управления землепользования для проверки</w:t>
      </w:r>
      <w:r w:rsidRPr="005360C6">
        <w:rPr>
          <w:rFonts w:ascii="Times New Roman" w:eastAsiaTheme="minorHAnsi" w:hAnsi="Times New Roman"/>
          <w:sz w:val="28"/>
          <w:szCs w:val="28"/>
        </w:rPr>
        <w:t>.</w:t>
      </w:r>
    </w:p>
    <w:p w:rsidR="0054507E" w:rsidRPr="005360C6" w:rsidRDefault="00162778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9"/>
      <w:bookmarkEnd w:id="7"/>
      <w:r w:rsidRPr="005360C6">
        <w:rPr>
          <w:rFonts w:ascii="Times New Roman" w:eastAsiaTheme="minorHAnsi" w:hAnsi="Times New Roman"/>
          <w:sz w:val="28"/>
          <w:szCs w:val="28"/>
        </w:rPr>
        <w:t>3.2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</w:t>
      </w:r>
      <w:r w:rsidRPr="005360C6">
        <w:rPr>
          <w:rFonts w:ascii="Times New Roman" w:eastAsiaTheme="minorHAnsi" w:hAnsi="Times New Roman"/>
          <w:sz w:val="28"/>
          <w:szCs w:val="28"/>
        </w:rPr>
        <w:t>7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. 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Заместитель директора</w:t>
      </w:r>
      <w:r w:rsidR="00BD0241" w:rsidRPr="00BD0241">
        <w:rPr>
          <w:rFonts w:ascii="Times New Roman" w:eastAsiaTheme="minorHAnsi" w:hAnsi="Times New Roman"/>
          <w:sz w:val="28"/>
          <w:szCs w:val="28"/>
        </w:rPr>
        <w:t xml:space="preserve"> </w:t>
      </w:r>
      <w:r w:rsidR="00BD0241" w:rsidRPr="005360C6">
        <w:rPr>
          <w:rFonts w:ascii="Times New Roman" w:eastAsiaTheme="minorHAnsi" w:hAnsi="Times New Roman"/>
          <w:sz w:val="28"/>
          <w:szCs w:val="28"/>
        </w:rPr>
        <w:t>Департамента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 xml:space="preserve">, начальник управления землепользования 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в течение 3 календарных дней со дня поступления документов, указанных в </w:t>
      </w:r>
      <w:r w:rsidR="00534C1A" w:rsidRPr="005360C6">
        <w:rPr>
          <w:rFonts w:ascii="Times New Roman" w:eastAsiaTheme="minorHAnsi" w:hAnsi="Times New Roman"/>
          <w:sz w:val="28"/>
          <w:szCs w:val="28"/>
        </w:rPr>
        <w:t>пунктах 3.2.3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, 3.</w:t>
      </w:r>
      <w:r w:rsidR="00534C1A" w:rsidRPr="005360C6">
        <w:rPr>
          <w:rFonts w:ascii="Times New Roman" w:eastAsiaTheme="minorHAnsi" w:hAnsi="Times New Roman"/>
          <w:sz w:val="28"/>
          <w:szCs w:val="28"/>
        </w:rPr>
        <w:t>2.6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 Регламента: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проверяет соответствие подготовленных проектов результатов предоставления муниципальной услуги требованиям действующего законодательства и настоящего Регламента;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при отсутствии замечаний по результатам 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проверки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визирует поступившие проекты документов;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при наличии замечаний возвращает документы, поступившие для 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проверки</w:t>
      </w:r>
      <w:r w:rsidRPr="005360C6">
        <w:rPr>
          <w:rFonts w:ascii="Times New Roman" w:eastAsiaTheme="minorHAnsi" w:hAnsi="Times New Roman"/>
          <w:sz w:val="28"/>
          <w:szCs w:val="28"/>
        </w:rPr>
        <w:t>, должностному лицу, ответственному за рассмотрение заявления.</w:t>
      </w:r>
    </w:p>
    <w:p w:rsidR="0054507E" w:rsidRPr="005360C6" w:rsidRDefault="00162778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</w:t>
      </w:r>
      <w:r w:rsidRPr="005360C6">
        <w:rPr>
          <w:rFonts w:ascii="Times New Roman" w:eastAsiaTheme="minorHAnsi" w:hAnsi="Times New Roman"/>
          <w:sz w:val="28"/>
          <w:szCs w:val="28"/>
        </w:rPr>
        <w:t>8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. Устранение замечаний, выявленных по результатам 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проверки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, осуществляется должностным лицом, подготовившим представленные для 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проверки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 проекты документов, в течение 2 календарных дней. После устранения замечаний проекты документов повторно передаются для проведения 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проверки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 в порядке, установленном пунктом 3.</w:t>
      </w:r>
      <w:r w:rsidRPr="005360C6">
        <w:rPr>
          <w:rFonts w:ascii="Times New Roman" w:eastAsiaTheme="minorHAnsi" w:hAnsi="Times New Roman"/>
          <w:sz w:val="28"/>
          <w:szCs w:val="28"/>
        </w:rPr>
        <w:t>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</w:t>
      </w:r>
      <w:r w:rsidRPr="005360C6">
        <w:rPr>
          <w:rFonts w:ascii="Times New Roman" w:eastAsiaTheme="minorHAnsi" w:hAnsi="Times New Roman"/>
          <w:sz w:val="28"/>
          <w:szCs w:val="28"/>
        </w:rPr>
        <w:t>7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 Регламента.</w:t>
      </w:r>
    </w:p>
    <w:p w:rsidR="0054507E" w:rsidRPr="005360C6" w:rsidRDefault="00162778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</w:t>
      </w:r>
      <w:r w:rsidRPr="005360C6">
        <w:rPr>
          <w:rFonts w:ascii="Times New Roman" w:eastAsiaTheme="minorHAnsi" w:hAnsi="Times New Roman"/>
          <w:sz w:val="28"/>
          <w:szCs w:val="28"/>
        </w:rPr>
        <w:t>9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. После завершения </w:t>
      </w:r>
      <w:r w:rsidR="00CE524A" w:rsidRPr="005360C6">
        <w:rPr>
          <w:rFonts w:ascii="Times New Roman" w:eastAsiaTheme="minorHAnsi" w:hAnsi="Times New Roman"/>
          <w:sz w:val="28"/>
          <w:szCs w:val="28"/>
        </w:rPr>
        <w:t>проверки в порядке, установленном пунктами 3.2.7, 3.2.8 Регламента,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 должностное лицо, ответственное за рассмотрение заявления, обеспечивает подписание проекта приказа о проведении аукциона либо проекта сообщения об отказе в проведении аукциона директором Департамента.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lastRenderedPageBreak/>
        <w:t>Директор Департамента при подписании проектов документов проверяет соблюдение должностными лицами Регламента в части сроков выполнения административных процедур, их последовательности и полноты.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При наличии замечаний к проекту приказа о проведении аукциона либо к проекту сообщения об отказе в проведении аукциона директор Департамента возвращает документы, поступившие для рассмотрения, уполномоченному должностному лицу для устранения замечаний. Устранение замечаний осуществляется в течение 1 рабочего дня, следующего за днем возврата документов. После устранения замечаний проект приказа директора Департамента о проведении аукциона либо проект сообщения об отказе в проведении аукциона вместе с делом повторно передаются для подписания директору Департамента в порядке, установленном настоящим пунктом.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При отсутствии замечаний к проекту приказа директора Департамента о проведении аукциона либо к проекту сообщения об отказе в проведении аукциона директор Департамента подписывает указанные документы.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 случае выявления нарушений в части сроков выполнения административных процедур, их последовательности и полноты директор Департамента инициирует привлечение к ответственности лиц, допустивших нарушения,</w:t>
      </w:r>
      <w:r w:rsidR="00162778" w:rsidRPr="005360C6">
        <w:rPr>
          <w:rFonts w:ascii="Times New Roman" w:eastAsiaTheme="minorHAnsi" w:hAnsi="Times New Roman"/>
          <w:sz w:val="28"/>
          <w:szCs w:val="28"/>
        </w:rPr>
        <w:t xml:space="preserve"> в порядке, установленном действующим законодательством</w:t>
      </w:r>
      <w:r w:rsidRPr="005360C6">
        <w:rPr>
          <w:rFonts w:ascii="Times New Roman" w:eastAsiaTheme="minorHAnsi" w:hAnsi="Times New Roman"/>
          <w:sz w:val="28"/>
          <w:szCs w:val="28"/>
        </w:rPr>
        <w:t>.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Продолжительность данных действий не должна превышать 3 календарных дня со дня поступления проектов документов для подписания.</w:t>
      </w:r>
    </w:p>
    <w:p w:rsidR="0054507E" w:rsidRPr="005360C6" w:rsidRDefault="00162778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.1</w:t>
      </w:r>
      <w:r w:rsidRPr="005360C6">
        <w:rPr>
          <w:rFonts w:ascii="Times New Roman" w:eastAsiaTheme="minorHAnsi" w:hAnsi="Times New Roman"/>
          <w:sz w:val="28"/>
          <w:szCs w:val="28"/>
        </w:rPr>
        <w:t>0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 Документы, подписанные директором Департамента, регистрируются сотрудником, ответственным за ведение документооборота в Департаменте, в день их подписания.</w:t>
      </w:r>
    </w:p>
    <w:p w:rsidR="0054507E" w:rsidRPr="005360C6" w:rsidRDefault="00162778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3.2.11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 Результатом административной процедуры является: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приказ директора Департамента о проведении аукциона;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сообщение об отказе в проведении аукциона.</w:t>
      </w:r>
    </w:p>
    <w:p w:rsidR="0054507E" w:rsidRPr="005360C6" w:rsidRDefault="00162778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.1</w:t>
      </w:r>
      <w:r w:rsidRPr="005360C6">
        <w:rPr>
          <w:rFonts w:ascii="Times New Roman" w:eastAsiaTheme="minorHAnsi" w:hAnsi="Times New Roman"/>
          <w:sz w:val="28"/>
          <w:szCs w:val="28"/>
        </w:rPr>
        <w:t>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. Зарегистрированный в соответствии с </w:t>
      </w:r>
      <w:r w:rsidRPr="005360C6">
        <w:rPr>
          <w:rFonts w:ascii="Times New Roman" w:eastAsiaTheme="minorHAnsi" w:hAnsi="Times New Roman"/>
          <w:sz w:val="28"/>
          <w:szCs w:val="28"/>
        </w:rPr>
        <w:t>пунктом 3.2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.11 Регламента результат предоставления муниципальной услуги Департамент направляет в МФЦ в порядке и сроки, установленные соглашением о взаимодействии (в случае, если документы, необходимые для предоставления муниципальной услуги, поступили через МФЦ, либо в электронной форме посредством Регионального Портала и заявителем выбран способ получения результата муниципальной услуги </w:t>
      </w:r>
      <w:r w:rsidRPr="005360C6">
        <w:rPr>
          <w:rFonts w:ascii="Times New Roman" w:eastAsiaTheme="minorHAnsi" w:hAnsi="Times New Roman"/>
          <w:sz w:val="28"/>
          <w:szCs w:val="28"/>
        </w:rPr>
        <w:t>–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 xml:space="preserve"> </w:t>
      </w:r>
      <w:r w:rsidRPr="005360C6">
        <w:rPr>
          <w:rFonts w:ascii="Times New Roman" w:eastAsiaTheme="minorHAnsi" w:hAnsi="Times New Roman"/>
          <w:sz w:val="28"/>
          <w:szCs w:val="28"/>
        </w:rPr>
        <w:t>«При личном обращении»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).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Результат предоставления муниципальной услуги вручается заявителю при его обращении в Департамент либо направляется почтовым отправлением в случае, если заявитель не явился за его получением в течение 5 календарных дней с даты получения результата муниципальной услуги, указанной в расписке о приеме (уведомлении о получении) документов (в случае, если заявление о предоставлении муниципальной услуги поступило посредством почтового отправления или электронной почты и заявителем выбран способ получения результата </w:t>
      </w:r>
      <w:r w:rsidR="00162778" w:rsidRPr="005360C6">
        <w:rPr>
          <w:rFonts w:ascii="Times New Roman" w:eastAsiaTheme="minorHAnsi" w:hAnsi="Times New Roman"/>
          <w:sz w:val="28"/>
          <w:szCs w:val="28"/>
        </w:rPr>
        <w:t>–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</w:t>
      </w:r>
      <w:r w:rsidR="00162778" w:rsidRPr="005360C6">
        <w:rPr>
          <w:rFonts w:ascii="Times New Roman" w:eastAsiaTheme="minorHAnsi" w:hAnsi="Times New Roman"/>
          <w:sz w:val="28"/>
          <w:szCs w:val="28"/>
        </w:rPr>
        <w:t>«При личном обращении»</w:t>
      </w:r>
      <w:r w:rsidRPr="005360C6">
        <w:rPr>
          <w:rFonts w:ascii="Times New Roman" w:eastAsiaTheme="minorHAnsi" w:hAnsi="Times New Roman"/>
          <w:sz w:val="28"/>
          <w:szCs w:val="28"/>
        </w:rPr>
        <w:t>).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В случае если в заявлении заявитель указал в качестве способа получения результата муниципальной услуги </w:t>
      </w:r>
      <w:r w:rsidR="00162778" w:rsidRPr="005360C6">
        <w:rPr>
          <w:rFonts w:ascii="Times New Roman" w:eastAsiaTheme="minorHAnsi" w:hAnsi="Times New Roman"/>
          <w:sz w:val="28"/>
          <w:szCs w:val="28"/>
        </w:rPr>
        <w:t>«В виде электронного документа»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либо </w:t>
      </w:r>
      <w:r w:rsidR="00162778" w:rsidRPr="005360C6">
        <w:rPr>
          <w:rFonts w:ascii="Times New Roman" w:eastAsiaTheme="minorHAnsi" w:hAnsi="Times New Roman"/>
          <w:sz w:val="28"/>
          <w:szCs w:val="28"/>
        </w:rPr>
        <w:t>«</w:t>
      </w:r>
      <w:r w:rsidRPr="005360C6">
        <w:rPr>
          <w:rFonts w:ascii="Times New Roman" w:eastAsiaTheme="minorHAnsi" w:hAnsi="Times New Roman"/>
          <w:sz w:val="28"/>
          <w:szCs w:val="28"/>
        </w:rPr>
        <w:t>Почтовым отправлением</w:t>
      </w:r>
      <w:r w:rsidR="00162778" w:rsidRPr="005360C6">
        <w:rPr>
          <w:rFonts w:ascii="Times New Roman" w:eastAsiaTheme="minorHAnsi" w:hAnsi="Times New Roman"/>
          <w:sz w:val="28"/>
          <w:szCs w:val="28"/>
        </w:rPr>
        <w:t>»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, Департамент не позднее рабочего дня, следующего </w:t>
      </w:r>
      <w:r w:rsidRPr="005360C6">
        <w:rPr>
          <w:rFonts w:ascii="Times New Roman" w:eastAsiaTheme="minorHAnsi" w:hAnsi="Times New Roman"/>
          <w:sz w:val="28"/>
          <w:szCs w:val="28"/>
        </w:rPr>
        <w:lastRenderedPageBreak/>
        <w:t>за днем регистрации результата муниципальной услуги, обеспечивает направление результата предоставления муниципальной услуги, способом, выбранным заявителем.</w:t>
      </w:r>
    </w:p>
    <w:p w:rsidR="0054507E" w:rsidRPr="005360C6" w:rsidRDefault="0054507E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 случае, если заявителем способ получения результата предоставления муниципальной услуги в заявлении не указан, результат направляется тем способом, которым заявление поступило в Департамент.</w:t>
      </w:r>
    </w:p>
    <w:p w:rsidR="0054507E" w:rsidRPr="005360C6" w:rsidRDefault="00162778" w:rsidP="0054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3.2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.1</w:t>
      </w:r>
      <w:r w:rsidRPr="005360C6">
        <w:rPr>
          <w:rFonts w:ascii="Times New Roman" w:eastAsiaTheme="minorHAnsi" w:hAnsi="Times New Roman"/>
          <w:sz w:val="28"/>
          <w:szCs w:val="28"/>
        </w:rPr>
        <w:t>3</w:t>
      </w:r>
      <w:r w:rsidR="0054507E" w:rsidRPr="005360C6">
        <w:rPr>
          <w:rFonts w:ascii="Times New Roman" w:eastAsiaTheme="minorHAnsi" w:hAnsi="Times New Roman"/>
          <w:sz w:val="28"/>
          <w:szCs w:val="28"/>
        </w:rPr>
        <w:t>. Максимальный срок административной процедуры по рассмотрению заявления о предоставлении муниципальной услуги не должен превышать 60 календарных дней со дня регистрации заявления о проведении аукциона по продаже земельного участка или аукциона на право заключения договора аренды земельного участка и до дня регистрации результата предоставления муниципальной услуги.</w:t>
      </w:r>
    </w:p>
    <w:p w:rsidR="00704735" w:rsidRPr="005360C6" w:rsidRDefault="0054507E" w:rsidP="0016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04735" w:rsidRPr="005360C6" w:rsidRDefault="001C0BE9" w:rsidP="0061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5360C6">
        <w:rPr>
          <w:rFonts w:ascii="Times New Roman" w:eastAsiaTheme="minorHAnsi" w:hAnsi="Times New Roman"/>
          <w:b/>
          <w:bCs/>
          <w:sz w:val="28"/>
          <w:szCs w:val="28"/>
        </w:rPr>
        <w:t>3.3</w:t>
      </w:r>
      <w:r w:rsidR="00704735" w:rsidRPr="005360C6">
        <w:rPr>
          <w:rFonts w:ascii="Times New Roman" w:eastAsiaTheme="minorHAnsi" w:hAnsi="Times New Roman"/>
          <w:b/>
          <w:bCs/>
          <w:sz w:val="28"/>
          <w:szCs w:val="28"/>
        </w:rPr>
        <w:t>. Порядок исправления допущенных опечаток и ошибок</w:t>
      </w:r>
    </w:p>
    <w:p w:rsidR="00704735" w:rsidRPr="005360C6" w:rsidRDefault="0070473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5360C6">
        <w:rPr>
          <w:rFonts w:ascii="Times New Roman" w:eastAsiaTheme="minorHAnsi" w:hAnsi="Times New Roman"/>
          <w:b/>
          <w:bCs/>
          <w:sz w:val="28"/>
          <w:szCs w:val="28"/>
        </w:rPr>
        <w:t>в выданных в результате предоставления</w:t>
      </w:r>
    </w:p>
    <w:p w:rsidR="00704735" w:rsidRPr="005360C6" w:rsidRDefault="00704735" w:rsidP="00611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5360C6">
        <w:rPr>
          <w:rFonts w:ascii="Times New Roman" w:eastAsiaTheme="minorHAnsi" w:hAnsi="Times New Roman"/>
          <w:b/>
          <w:bCs/>
          <w:sz w:val="28"/>
          <w:szCs w:val="28"/>
        </w:rPr>
        <w:t>муниципальной услуги документах</w:t>
      </w:r>
    </w:p>
    <w:p w:rsidR="00704735" w:rsidRPr="005360C6" w:rsidRDefault="00704735" w:rsidP="00611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04735" w:rsidRPr="005360C6" w:rsidRDefault="001C0BE9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3.3</w:t>
      </w:r>
      <w:r w:rsidR="00704735" w:rsidRPr="005360C6">
        <w:rPr>
          <w:rFonts w:ascii="Times New Roman" w:eastAsiaTheme="minorHAnsi" w:hAnsi="Times New Roman"/>
          <w:sz w:val="28"/>
          <w:szCs w:val="28"/>
        </w:rPr>
        <w:t>.1.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 Заявление может быть подано посредством личного обращения в МФЦ.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704735" w:rsidRPr="005360C6" w:rsidRDefault="001C0BE9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3.3</w:t>
      </w:r>
      <w:r w:rsidR="00704735" w:rsidRPr="005360C6">
        <w:rPr>
          <w:rFonts w:ascii="Times New Roman" w:eastAsiaTheme="minorHAnsi" w:hAnsi="Times New Roman"/>
          <w:sz w:val="28"/>
          <w:szCs w:val="28"/>
        </w:rPr>
        <w:t xml:space="preserve">.2. Прием заявления осуществляется в порядке и сроки, установленные </w:t>
      </w:r>
      <w:r w:rsidR="00BF5CCC" w:rsidRPr="005360C6">
        <w:rPr>
          <w:rFonts w:ascii="Times New Roman" w:eastAsiaTheme="minorHAnsi" w:hAnsi="Times New Roman"/>
          <w:sz w:val="28"/>
          <w:szCs w:val="28"/>
        </w:rPr>
        <w:t>главой 3.1</w:t>
      </w:r>
      <w:r w:rsidR="00704735" w:rsidRPr="005360C6">
        <w:rPr>
          <w:rFonts w:ascii="Times New Roman" w:eastAsiaTheme="minorHAnsi" w:hAnsi="Times New Roman"/>
          <w:sz w:val="28"/>
          <w:szCs w:val="28"/>
        </w:rPr>
        <w:t xml:space="preserve"> Регламента, с учетом особенностей, предусмотренных настоящей главой.</w:t>
      </w:r>
    </w:p>
    <w:p w:rsidR="00704735" w:rsidRPr="005360C6" w:rsidRDefault="001C0BE9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3.3</w:t>
      </w:r>
      <w:r w:rsidR="00704735" w:rsidRPr="005360C6">
        <w:rPr>
          <w:rFonts w:ascii="Times New Roman" w:eastAsiaTheme="minorHAnsi" w:hAnsi="Times New Roman"/>
          <w:sz w:val="28"/>
          <w:szCs w:val="28"/>
        </w:rPr>
        <w:t>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«Исправленному верить»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 w:rsidR="00704735" w:rsidRPr="005360C6" w:rsidRDefault="00704735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704735" w:rsidRPr="005360C6" w:rsidRDefault="001C0BE9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3.3</w:t>
      </w:r>
      <w:r w:rsidR="00704735" w:rsidRPr="005360C6">
        <w:rPr>
          <w:rFonts w:ascii="Times New Roman" w:eastAsiaTheme="minorHAnsi" w:hAnsi="Times New Roman"/>
          <w:sz w:val="28"/>
          <w:szCs w:val="28"/>
        </w:rPr>
        <w:t xml:space="preserve">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</w:t>
      </w:r>
      <w:r w:rsidR="00704735" w:rsidRPr="005360C6">
        <w:rPr>
          <w:rFonts w:ascii="Times New Roman" w:eastAsiaTheme="minorHAnsi" w:hAnsi="Times New Roman"/>
          <w:sz w:val="28"/>
          <w:szCs w:val="28"/>
        </w:rPr>
        <w:lastRenderedPageBreak/>
        <w:t>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5751D8" w:rsidRPr="005360C6" w:rsidRDefault="005751D8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904E4" w:rsidRPr="005360C6" w:rsidRDefault="00A904E4" w:rsidP="00611532">
      <w:pPr>
        <w:autoSpaceDE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5360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Ф</w:t>
      </w:r>
      <w:r w:rsidRPr="00536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ормы контроля за предоставлением </w:t>
      </w:r>
    </w:p>
    <w:p w:rsidR="00EA4C16" w:rsidRPr="005360C6" w:rsidRDefault="00A904E4" w:rsidP="00611532">
      <w:pPr>
        <w:autoSpaceDE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EA4C16" w:rsidRPr="005360C6" w:rsidRDefault="00EA4C16" w:rsidP="006115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5E8" w:rsidRPr="005360C6" w:rsidRDefault="002825E8" w:rsidP="0061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5360C6">
        <w:rPr>
          <w:rFonts w:ascii="Times New Roman" w:eastAsiaTheme="minorHAnsi" w:hAnsi="Times New Roman"/>
          <w:b/>
          <w:bCs/>
          <w:sz w:val="28"/>
          <w:szCs w:val="28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825E8" w:rsidRPr="005360C6" w:rsidRDefault="002825E8" w:rsidP="006115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5E8" w:rsidRPr="005360C6" w:rsidRDefault="00A904E4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2825E8" w:rsidRPr="005360C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="008A66C0" w:rsidRPr="005360C6">
        <w:rPr>
          <w:rFonts w:ascii="Times New Roman" w:hAnsi="Times New Roman"/>
          <w:sz w:val="28"/>
          <w:szCs w:val="28"/>
        </w:rPr>
        <w:t>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A66C0"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 </w:t>
      </w:r>
      <w:r w:rsidR="008A66C0" w:rsidRPr="005360C6">
        <w:rPr>
          <w:rFonts w:ascii="Times New Roman" w:eastAsiaTheme="minorHAnsi" w:hAnsi="Times New Roman"/>
          <w:sz w:val="28"/>
          <w:szCs w:val="28"/>
        </w:rPr>
        <w:t>руководитель, ответственный за организацию работы по предоставлению муниципальной услуги, а также должностные лица 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66C0" w:rsidRPr="005360C6" w:rsidRDefault="008A66C0" w:rsidP="00611532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 города Тобольска, должностными регламентами и должностными инструкциями сотрудников Администрации города Тобольска.</w:t>
      </w:r>
    </w:p>
    <w:p w:rsidR="00A904E4" w:rsidRPr="005360C6" w:rsidRDefault="00A904E4" w:rsidP="0061153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825E8" w:rsidRPr="005360C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2. Текущий контроль осуществляется путем проведения сотрудником </w:t>
      </w:r>
      <w:r w:rsidR="008A66C0" w:rsidRPr="005360C6">
        <w:rPr>
          <w:rFonts w:ascii="Times New Roman" w:hAnsi="Times New Roman"/>
          <w:sz w:val="28"/>
          <w:szCs w:val="28"/>
        </w:rPr>
        <w:t>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ответственным за организацию работы по предоставлению муниципальной услуги, проверок соблюдения сотрудниками </w:t>
      </w:r>
      <w:r w:rsidR="008A66C0" w:rsidRPr="005360C6">
        <w:rPr>
          <w:rFonts w:ascii="Times New Roman" w:hAnsi="Times New Roman"/>
          <w:sz w:val="28"/>
          <w:szCs w:val="28"/>
        </w:rPr>
        <w:t>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настоящего </w:t>
      </w:r>
      <w:r w:rsidR="008A66C0" w:rsidRPr="005360C6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25E8" w:rsidRPr="005360C6" w:rsidRDefault="002825E8" w:rsidP="0061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825E8" w:rsidRPr="005360C6" w:rsidRDefault="002825E8" w:rsidP="00611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5360C6">
        <w:rPr>
          <w:rFonts w:ascii="Times New Roman" w:eastAsiaTheme="minorHAnsi" w:hAnsi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825E8" w:rsidRPr="005360C6" w:rsidRDefault="002825E8" w:rsidP="006115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0C505B" w:rsidRPr="005360C6" w:rsidRDefault="000C505B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4.</w:t>
      </w:r>
      <w:r w:rsidR="002825E8" w:rsidRPr="005360C6">
        <w:rPr>
          <w:rFonts w:ascii="Times New Roman" w:eastAsiaTheme="minorHAnsi" w:hAnsi="Times New Roman"/>
          <w:sz w:val="28"/>
          <w:szCs w:val="28"/>
        </w:rPr>
        <w:t>2.1.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Администрация города Тобольска организует и осуществляет контроль за предоставлением муниципальной услуги.</w:t>
      </w:r>
    </w:p>
    <w:p w:rsidR="000C505B" w:rsidRPr="005360C6" w:rsidRDefault="000C505B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Департамента.</w:t>
      </w:r>
    </w:p>
    <w:p w:rsidR="000C505B" w:rsidRPr="005360C6" w:rsidRDefault="000C505B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C505B" w:rsidRPr="005360C6" w:rsidRDefault="000C505B" w:rsidP="00611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lastRenderedPageBreak/>
        <w:t>4.</w:t>
      </w:r>
      <w:r w:rsidR="002825E8" w:rsidRPr="005360C6">
        <w:rPr>
          <w:rFonts w:ascii="Times New Roman" w:eastAsiaTheme="minorHAnsi" w:hAnsi="Times New Roman"/>
          <w:sz w:val="28"/>
          <w:szCs w:val="28"/>
        </w:rPr>
        <w:t>2</w:t>
      </w:r>
      <w:r w:rsidRPr="005360C6">
        <w:rPr>
          <w:rFonts w:ascii="Times New Roman" w:eastAsiaTheme="minorHAnsi" w:hAnsi="Times New Roman"/>
          <w:sz w:val="28"/>
          <w:szCs w:val="28"/>
        </w:rPr>
        <w:t>.</w:t>
      </w:r>
      <w:r w:rsidR="002825E8" w:rsidRPr="005360C6">
        <w:rPr>
          <w:rFonts w:ascii="Times New Roman" w:eastAsiaTheme="minorHAnsi" w:hAnsi="Times New Roman"/>
          <w:sz w:val="28"/>
          <w:szCs w:val="28"/>
        </w:rPr>
        <w:t>2.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0C505B" w:rsidRPr="005360C6" w:rsidRDefault="000C505B" w:rsidP="00611532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4E4" w:rsidRPr="005360C6" w:rsidRDefault="00A904E4" w:rsidP="00611532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5360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001F48" w:rsidRPr="005360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МФЦ, </w:t>
      </w:r>
      <w:r w:rsidR="00FC1D23" w:rsidRPr="005360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Департамента</w:t>
      </w:r>
      <w:r w:rsidRPr="005360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а также </w:t>
      </w:r>
      <w:r w:rsidR="00FC1D23" w:rsidRPr="005360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 должностных лиц</w:t>
      </w:r>
    </w:p>
    <w:p w:rsidR="00A904E4" w:rsidRPr="005360C6" w:rsidRDefault="00A904E4" w:rsidP="00611532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6E" w:rsidRPr="005360C6" w:rsidRDefault="0004746E" w:rsidP="00047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04746E" w:rsidRPr="005360C6" w:rsidRDefault="0004746E" w:rsidP="00047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04746E" w:rsidRPr="005360C6" w:rsidRDefault="0004746E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а) заместителю Главы города Тобольска, координирующему и контролирующему деятельность Департамента, на решения и (или) действия (бездействие) должностных лиц Департамента;</w:t>
      </w:r>
    </w:p>
    <w:p w:rsidR="0004746E" w:rsidRPr="005360C6" w:rsidRDefault="0004746E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б) Главе города Тобольска на решения и (или) действия (бездействие) заместителя Главы города Тобольска, координирующего и контролирующего деятельность Департамента;</w:t>
      </w:r>
    </w:p>
    <w:p w:rsidR="0004746E" w:rsidRPr="005360C6" w:rsidRDefault="0004746E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в) директору МФЦ на решения и (или) действия (бездействие) сотрудников МФЦ.</w:t>
      </w:r>
    </w:p>
    <w:p w:rsidR="0004746E" w:rsidRPr="005360C6" w:rsidRDefault="0004746E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01F48" w:rsidRPr="005360C6" w:rsidRDefault="00001F48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Жалоба может быть подана в Администрацию города Тобольска, МФЦ посредством личного приема, в электронной форме или почтового отправления. В электронной форме жалоба может быть подана заявителем посредством:</w:t>
      </w:r>
    </w:p>
    <w:p w:rsidR="00001F48" w:rsidRPr="005360C6" w:rsidRDefault="00001F48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официального сайта Администрации;</w:t>
      </w:r>
    </w:p>
    <w:p w:rsidR="00001F48" w:rsidRPr="005360C6" w:rsidRDefault="00001F48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официального портала органов государственной власти Тюменской области www.admtyumen.ru, в федеральной государственной информационной системе «Единый портал государственных и муниципальных услуг (функций)» www.gosuslugi.ru, на сайте «Государственные и муниципальные услуги в Тюменской области» www.uslugi.admtyumen.ru;</w:t>
      </w:r>
    </w:p>
    <w:p w:rsidR="00001F48" w:rsidRPr="005360C6" w:rsidRDefault="00001F48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04746E" w:rsidRPr="005360C6" w:rsidRDefault="0004746E" w:rsidP="0006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C6">
        <w:rPr>
          <w:rFonts w:ascii="Times New Roman" w:eastAsiaTheme="minorHAnsi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r w:rsidR="00001F48" w:rsidRPr="005360C6">
        <w:rPr>
          <w:rFonts w:ascii="Times New Roman" w:hAnsi="Times New Roman"/>
          <w:sz w:val="28"/>
          <w:szCs w:val="28"/>
        </w:rPr>
        <w:t xml:space="preserve">статьями 11.1 – 11.3 </w:t>
      </w:r>
      <w:r w:rsidR="00001F48" w:rsidRPr="005360C6">
        <w:rPr>
          <w:rFonts w:ascii="Times New Roman" w:eastAsiaTheme="minorHAnsi" w:hAnsi="Times New Roman"/>
          <w:sz w:val="28"/>
          <w:szCs w:val="28"/>
        </w:rPr>
        <w:t>Федерального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</w:t>
      </w:r>
      <w:r w:rsidR="00001F48" w:rsidRPr="005360C6">
        <w:rPr>
          <w:rFonts w:ascii="Times New Roman" w:eastAsiaTheme="minorHAnsi" w:hAnsi="Times New Roman"/>
          <w:sz w:val="28"/>
          <w:szCs w:val="28"/>
        </w:rPr>
        <w:lastRenderedPageBreak/>
        <w:t>закона</w:t>
      </w:r>
      <w:r w:rsidRPr="005360C6">
        <w:rPr>
          <w:rFonts w:ascii="Times New Roman" w:eastAsiaTheme="minorHAnsi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A904E4" w:rsidRPr="005360C6" w:rsidRDefault="00A904E4" w:rsidP="0006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0241" w:rsidRDefault="00BD0241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58D" w:rsidRPr="005360C6" w:rsidRDefault="00F710D4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0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  <w:r w:rsidR="000A258D" w:rsidRPr="00536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B40726" w:rsidRPr="005360C6" w:rsidRDefault="00B40726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0726" w:rsidRPr="005360C6" w:rsidRDefault="00B40726" w:rsidP="000668E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5360C6" w:rsidRPr="005360C6" w:rsidTr="008339B1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208" w:rsidRPr="005360C6" w:rsidRDefault="00C50208" w:rsidP="001F10F7">
            <w:pPr>
              <w:pStyle w:val="ConsPlusNormal"/>
              <w:keepNext w:val="0"/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0C6">
              <w:rPr>
                <w:rFonts w:ascii="Times New Roman" w:hAnsi="Times New Roman" w:cs="Times New Roman"/>
                <w:sz w:val="26"/>
                <w:szCs w:val="26"/>
              </w:rPr>
              <w:t>Форма заявления</w:t>
            </w:r>
            <w:r w:rsidRPr="005360C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  <w:p w:rsidR="00C50208" w:rsidRPr="005360C6" w:rsidRDefault="00C50208" w:rsidP="001F10F7">
            <w:pPr>
              <w:pStyle w:val="ConsPlusNormal"/>
              <w:keepNext w:val="0"/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0C6">
              <w:rPr>
                <w:rFonts w:ascii="Times New Roman" w:hAnsi="Times New Roman" w:cs="Times New Roman"/>
                <w:sz w:val="26"/>
                <w:szCs w:val="26"/>
              </w:rPr>
              <w:t>о проведении аукциона по продаже земельного</w:t>
            </w:r>
          </w:p>
          <w:p w:rsidR="00C50208" w:rsidRPr="005360C6" w:rsidRDefault="00C50208" w:rsidP="001F10F7">
            <w:pPr>
              <w:pStyle w:val="ConsPlusNormal"/>
              <w:keepNext w:val="0"/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0C6">
              <w:rPr>
                <w:rFonts w:ascii="Times New Roman" w:hAnsi="Times New Roman" w:cs="Times New Roman"/>
                <w:sz w:val="26"/>
                <w:szCs w:val="26"/>
              </w:rPr>
              <w:t>участка или аукциона на право заключения договора аренды</w:t>
            </w:r>
          </w:p>
          <w:p w:rsidR="00C50208" w:rsidRPr="005360C6" w:rsidRDefault="00C50208" w:rsidP="001F10F7">
            <w:pPr>
              <w:pStyle w:val="ConsPlusNormal"/>
              <w:keepNext w:val="0"/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0C6">
              <w:rPr>
                <w:rFonts w:ascii="Times New Roman" w:hAnsi="Times New Roman" w:cs="Times New Roman"/>
                <w:sz w:val="26"/>
                <w:szCs w:val="26"/>
              </w:rPr>
              <w:t>земельного участка</w:t>
            </w:r>
          </w:p>
        </w:tc>
      </w:tr>
    </w:tbl>
    <w:p w:rsidR="00C50208" w:rsidRPr="005360C6" w:rsidRDefault="00C50208" w:rsidP="001F10F7">
      <w:pPr>
        <w:pStyle w:val="Standard"/>
        <w:suppressAutoHyphens w:val="0"/>
        <w:ind w:firstLine="540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63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2"/>
        <w:gridCol w:w="4696"/>
      </w:tblGrid>
      <w:tr w:rsidR="005360C6" w:rsidRPr="005360C6" w:rsidTr="001F10F7"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0208" w:rsidRPr="005360C6" w:rsidRDefault="00C50208" w:rsidP="001F10F7">
            <w:pPr>
              <w:pStyle w:val="TableContents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9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C50208" w:rsidRPr="005360C6" w:rsidRDefault="00C50208" w:rsidP="001F10F7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6"/>
                <w:lang w:val="ru-RU"/>
              </w:rPr>
            </w:pP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В департамент градостроительства и землепользования Администрации города Тобольска</w:t>
            </w:r>
          </w:p>
        </w:tc>
      </w:tr>
      <w:tr w:rsidR="005360C6" w:rsidRPr="005360C6" w:rsidTr="001F10F7">
        <w:trPr>
          <w:trHeight w:val="1476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40726" w:rsidRPr="005360C6" w:rsidRDefault="00B40726" w:rsidP="001F10F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C50208" w:rsidRPr="005360C6" w:rsidRDefault="00C50208" w:rsidP="001F10F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Сведения о заявителе:</w:t>
            </w:r>
          </w:p>
          <w:p w:rsidR="00C50208" w:rsidRPr="005360C6" w:rsidRDefault="00C50208" w:rsidP="001F10F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 xml:space="preserve">     полное </w:t>
            </w:r>
            <w:proofErr w:type="gramStart"/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наименование  юридического</w:t>
            </w:r>
            <w:proofErr w:type="gramEnd"/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 xml:space="preserve">  лица  (фамилия, имя и (при наличии) отчество гражданина): _____________________________________________________;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 xml:space="preserve">  адрес места нахождения юридического лица (места жительства гражданина</w:t>
            </w:r>
            <w:proofErr w:type="gramStart"/>
            <w:r w:rsidRPr="005360C6">
              <w:rPr>
                <w:rFonts w:ascii="Times New Roman" w:hAnsi="Times New Roman" w:cs="Times New Roman"/>
                <w:sz w:val="26"/>
              </w:rPr>
              <w:t>):_</w:t>
            </w:r>
            <w:proofErr w:type="gramEnd"/>
            <w:r w:rsidRPr="005360C6">
              <w:rPr>
                <w:rFonts w:ascii="Times New Roman" w:hAnsi="Times New Roman" w:cs="Times New Roman"/>
                <w:sz w:val="26"/>
              </w:rPr>
              <w:t>_____________________________________________________________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>__________________________________________________________________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 xml:space="preserve">     идентификационный </w:t>
            </w:r>
            <w:proofErr w:type="gramStart"/>
            <w:r w:rsidRPr="005360C6">
              <w:rPr>
                <w:rFonts w:ascii="Times New Roman" w:hAnsi="Times New Roman" w:cs="Times New Roman"/>
                <w:sz w:val="26"/>
              </w:rPr>
              <w:t>номер  налогоплательщика</w:t>
            </w:r>
            <w:proofErr w:type="gramEnd"/>
            <w:r w:rsidRPr="005360C6">
              <w:rPr>
                <w:rFonts w:ascii="Times New Roman" w:hAnsi="Times New Roman" w:cs="Times New Roman"/>
                <w:sz w:val="26"/>
              </w:rPr>
              <w:t xml:space="preserve">  (ИНН)  (при  наличии)  (за исключением  случаев,  если  заявителем  является  иностранное  юридическое лицо)</w:t>
            </w:r>
            <w:r w:rsidR="00442B7C" w:rsidRPr="005360C6">
              <w:rPr>
                <w:rFonts w:ascii="Times New Roman" w:hAnsi="Times New Roman" w:cs="Times New Roman"/>
                <w:sz w:val="26"/>
              </w:rPr>
              <w:t>__________________________________________________________________</w:t>
            </w:r>
            <w:r w:rsidRPr="005360C6">
              <w:rPr>
                <w:rFonts w:ascii="Times New Roman" w:hAnsi="Times New Roman" w:cs="Times New Roman"/>
                <w:sz w:val="26"/>
              </w:rPr>
              <w:t>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>_____________________________________________________</w:t>
            </w:r>
            <w:r w:rsidR="00442B7C" w:rsidRPr="005360C6">
              <w:rPr>
                <w:rFonts w:ascii="Times New Roman" w:hAnsi="Times New Roman" w:cs="Times New Roman"/>
                <w:sz w:val="26"/>
              </w:rPr>
              <w:t>_______</w:t>
            </w:r>
            <w:r w:rsidRPr="005360C6">
              <w:rPr>
                <w:rFonts w:ascii="Times New Roman" w:hAnsi="Times New Roman" w:cs="Times New Roman"/>
                <w:sz w:val="26"/>
              </w:rPr>
              <w:t>_____________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>_____________________________________________________________</w:t>
            </w:r>
            <w:r w:rsidR="00442B7C" w:rsidRPr="005360C6">
              <w:rPr>
                <w:rFonts w:ascii="Times New Roman" w:hAnsi="Times New Roman" w:cs="Times New Roman"/>
                <w:sz w:val="26"/>
              </w:rPr>
              <w:t>_______</w:t>
            </w:r>
            <w:r w:rsidRPr="005360C6">
              <w:rPr>
                <w:rFonts w:ascii="Times New Roman" w:hAnsi="Times New Roman" w:cs="Times New Roman"/>
                <w:sz w:val="26"/>
              </w:rPr>
              <w:t>_____</w:t>
            </w:r>
          </w:p>
          <w:p w:rsidR="00C50208" w:rsidRPr="005360C6" w:rsidRDefault="00C50208" w:rsidP="001F10F7">
            <w:pPr>
              <w:pStyle w:val="Standard"/>
              <w:suppressAutoHyphens w:val="0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 xml:space="preserve"> государственный </w:t>
            </w:r>
            <w:proofErr w:type="gramStart"/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регистрационный  номер</w:t>
            </w:r>
            <w:proofErr w:type="gramEnd"/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 xml:space="preserve">  записи о государственной регистрации юридического лица в едином государственном реестре юридических лиц (ОГРН) (за  исключением случаев, если заявителем является иностранное юридическое лицо) _____________________________________________</w:t>
            </w:r>
            <w:r w:rsidR="001F10F7" w:rsidRPr="005360C6">
              <w:rPr>
                <w:rFonts w:ascii="Times New Roman" w:hAnsi="Times New Roman" w:cs="Times New Roman"/>
                <w:sz w:val="26"/>
                <w:lang w:val="ru-RU"/>
              </w:rPr>
              <w:t>_______</w:t>
            </w: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_____________________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360C6">
              <w:rPr>
                <w:rFonts w:ascii="Times New Roman" w:hAnsi="Times New Roman" w:cs="Times New Roman"/>
                <w:sz w:val="26"/>
              </w:rPr>
              <w:t>реквизиты документа, удостоверяющего личность заявителя (в случае, если заявление подается физическим лицом): ________</w:t>
            </w:r>
            <w:r w:rsidR="001F10F7" w:rsidRPr="005360C6">
              <w:rPr>
                <w:rFonts w:ascii="Times New Roman" w:hAnsi="Times New Roman" w:cs="Times New Roman"/>
                <w:sz w:val="26"/>
              </w:rPr>
              <w:t>_____________</w:t>
            </w:r>
            <w:r w:rsidRPr="005360C6">
              <w:rPr>
                <w:rFonts w:ascii="Times New Roman" w:hAnsi="Times New Roman" w:cs="Times New Roman"/>
                <w:sz w:val="26"/>
              </w:rPr>
              <w:t>__________________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>________________________________________________</w:t>
            </w:r>
            <w:r w:rsidR="001F10F7" w:rsidRPr="005360C6">
              <w:rPr>
                <w:rFonts w:ascii="Times New Roman" w:hAnsi="Times New Roman" w:cs="Times New Roman"/>
                <w:sz w:val="26"/>
              </w:rPr>
              <w:t>_______</w:t>
            </w:r>
            <w:r w:rsidRPr="005360C6">
              <w:rPr>
                <w:rFonts w:ascii="Times New Roman" w:hAnsi="Times New Roman" w:cs="Times New Roman"/>
                <w:sz w:val="26"/>
              </w:rPr>
              <w:t>__________________</w:t>
            </w:r>
          </w:p>
          <w:p w:rsidR="00C50208" w:rsidRPr="005360C6" w:rsidRDefault="00C50208" w:rsidP="001F10F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контактная информация: номер телефона _______________</w:t>
            </w:r>
            <w:r w:rsidR="001F10F7" w:rsidRPr="005360C6">
              <w:rPr>
                <w:rFonts w:ascii="Times New Roman" w:hAnsi="Times New Roman" w:cs="Times New Roman"/>
                <w:sz w:val="26"/>
                <w:lang w:val="ru-RU"/>
              </w:rPr>
              <w:t>________</w:t>
            </w: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______________,</w:t>
            </w:r>
          </w:p>
          <w:p w:rsidR="00C50208" w:rsidRPr="005360C6" w:rsidRDefault="00C50208" w:rsidP="001F10F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адрес электронной почты _____________________________, почтовый адрес для связи с заявителем ________________________</w:t>
            </w:r>
            <w:r w:rsidR="001F10F7" w:rsidRPr="005360C6">
              <w:rPr>
                <w:rFonts w:ascii="Times New Roman" w:hAnsi="Times New Roman" w:cs="Times New Roman"/>
                <w:sz w:val="26"/>
                <w:lang w:val="ru-RU"/>
              </w:rPr>
              <w:t>_________________</w:t>
            </w: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_____________________</w:t>
            </w:r>
          </w:p>
          <w:p w:rsidR="00C50208" w:rsidRPr="005360C6" w:rsidRDefault="00C50208" w:rsidP="001F10F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___________________________________________________________</w:t>
            </w:r>
            <w:r w:rsidR="001F10F7" w:rsidRPr="005360C6">
              <w:rPr>
                <w:rFonts w:ascii="Times New Roman" w:hAnsi="Times New Roman" w:cs="Times New Roman"/>
                <w:sz w:val="26"/>
                <w:lang w:val="ru-RU"/>
              </w:rPr>
              <w:t>_______</w:t>
            </w: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______</w:t>
            </w:r>
            <w:r w:rsidR="001F10F7" w:rsidRPr="005360C6">
              <w:rPr>
                <w:rFonts w:ascii="Times New Roman" w:hAnsi="Times New Roman" w:cs="Times New Roman"/>
                <w:sz w:val="26"/>
                <w:lang w:val="ru-RU"/>
              </w:rPr>
              <w:t>_.</w:t>
            </w: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 xml:space="preserve">               </w:t>
            </w:r>
          </w:p>
          <w:p w:rsidR="001F10F7" w:rsidRPr="005360C6" w:rsidRDefault="00C50208" w:rsidP="001F10F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 xml:space="preserve">     Прошу провести</w:t>
            </w:r>
            <w:r w:rsidR="001F10F7" w:rsidRPr="005360C6">
              <w:rPr>
                <w:rFonts w:ascii="Times New Roman" w:hAnsi="Times New Roman" w:cs="Times New Roman"/>
                <w:sz w:val="26"/>
                <w:lang w:val="ru-RU"/>
              </w:rPr>
              <w:t xml:space="preserve"> аукцион </w:t>
            </w: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по продаже земельного участка с кадастровым номером ______________________________или аукцион на право заключения договора аренды земельного участка с кадастровым ном</w:t>
            </w:r>
            <w:r w:rsidR="001F10F7" w:rsidRPr="005360C6">
              <w:rPr>
                <w:rFonts w:ascii="Times New Roman" w:hAnsi="Times New Roman" w:cs="Times New Roman"/>
                <w:sz w:val="26"/>
                <w:lang w:val="ru-RU"/>
              </w:rPr>
              <w:t>ером _________________________</w:t>
            </w: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__________, расположенного по адресу: ________</w:t>
            </w:r>
            <w:r w:rsidR="001F10F7" w:rsidRPr="005360C6">
              <w:rPr>
                <w:rFonts w:ascii="Times New Roman" w:hAnsi="Times New Roman" w:cs="Times New Roman"/>
                <w:sz w:val="26"/>
                <w:lang w:val="ru-RU"/>
              </w:rPr>
              <w:t>_____</w:t>
            </w: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____________________________________</w:t>
            </w:r>
          </w:p>
          <w:p w:rsidR="00C50208" w:rsidRPr="005360C6" w:rsidRDefault="001F10F7" w:rsidP="001F10F7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5360C6">
              <w:rPr>
                <w:rFonts w:ascii="Times New Roman" w:hAnsi="Times New Roman" w:cs="Times New Roman"/>
                <w:sz w:val="26"/>
                <w:lang w:val="ru-RU"/>
              </w:rPr>
              <w:t>_________________________________________________________________________</w:t>
            </w:r>
            <w:r w:rsidR="00C50208" w:rsidRPr="005360C6">
              <w:rPr>
                <w:rFonts w:ascii="Times New Roman" w:hAnsi="Times New Roman" w:cs="Times New Roman"/>
                <w:sz w:val="26"/>
                <w:lang w:val="ru-RU"/>
              </w:rPr>
              <w:t>.</w:t>
            </w:r>
          </w:p>
          <w:p w:rsidR="00C50208" w:rsidRPr="005360C6" w:rsidRDefault="001F10F7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 xml:space="preserve">    </w:t>
            </w:r>
            <w:r w:rsidR="00C50208" w:rsidRPr="005360C6">
              <w:rPr>
                <w:rFonts w:ascii="Times New Roman" w:hAnsi="Times New Roman" w:cs="Times New Roman"/>
                <w:sz w:val="26"/>
              </w:rPr>
              <w:t>Цель использования земельного участка _________</w:t>
            </w:r>
            <w:r w:rsidRPr="005360C6">
              <w:rPr>
                <w:rFonts w:ascii="Times New Roman" w:hAnsi="Times New Roman" w:cs="Times New Roman"/>
                <w:sz w:val="26"/>
              </w:rPr>
              <w:t>__________</w:t>
            </w:r>
            <w:r w:rsidR="00C50208" w:rsidRPr="005360C6">
              <w:rPr>
                <w:rFonts w:ascii="Times New Roman" w:hAnsi="Times New Roman" w:cs="Times New Roman"/>
                <w:sz w:val="26"/>
              </w:rPr>
              <w:t>_________________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1F10F7" w:rsidRPr="005360C6"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5360C6">
              <w:rPr>
                <w:rFonts w:ascii="Times New Roman" w:hAnsi="Times New Roman" w:cs="Times New Roman"/>
                <w:sz w:val="26"/>
              </w:rPr>
              <w:t>Предполагаемый срок аренды земельного участка ________</w:t>
            </w:r>
            <w:r w:rsidR="001F10F7" w:rsidRPr="005360C6">
              <w:rPr>
                <w:rFonts w:ascii="Times New Roman" w:hAnsi="Times New Roman" w:cs="Times New Roman"/>
                <w:sz w:val="26"/>
              </w:rPr>
              <w:t>______</w:t>
            </w:r>
            <w:r w:rsidRPr="005360C6">
              <w:rPr>
                <w:rFonts w:ascii="Times New Roman" w:hAnsi="Times New Roman" w:cs="Times New Roman"/>
                <w:sz w:val="26"/>
              </w:rPr>
              <w:t>______________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>_____________________________________</w:t>
            </w:r>
            <w:r w:rsidR="001F10F7" w:rsidRPr="005360C6">
              <w:rPr>
                <w:rFonts w:ascii="Times New Roman" w:hAnsi="Times New Roman" w:cs="Times New Roman"/>
                <w:sz w:val="26"/>
              </w:rPr>
              <w:t>_______</w:t>
            </w:r>
            <w:r w:rsidRPr="005360C6">
              <w:rPr>
                <w:rFonts w:ascii="Times New Roman" w:hAnsi="Times New Roman" w:cs="Times New Roman"/>
                <w:sz w:val="26"/>
              </w:rPr>
              <w:t>_____________________________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center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5360C6">
              <w:rPr>
                <w:rFonts w:ascii="Times New Roman" w:hAnsi="Times New Roman" w:cs="Times New Roman"/>
              </w:rPr>
              <w:t>(указывается в случае, если заявитель ходатайствует о проведении аукциона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360C6">
              <w:rPr>
                <w:rFonts w:ascii="Times New Roman" w:hAnsi="Times New Roman" w:cs="Times New Roman"/>
              </w:rPr>
              <w:t xml:space="preserve">     на право заключения договора аренды земельного участка)</w:t>
            </w:r>
          </w:p>
          <w:p w:rsidR="001F10F7" w:rsidRPr="005360C6" w:rsidRDefault="001F10F7" w:rsidP="001F10F7">
            <w:pPr>
              <w:pStyle w:val="ConsPlusNonformat"/>
              <w:keepNext w:val="0"/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9495" w:type="dxa"/>
              <w:tblInd w:w="7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20"/>
              <w:gridCol w:w="1832"/>
              <w:gridCol w:w="1843"/>
            </w:tblGrid>
            <w:tr w:rsidR="005360C6" w:rsidRPr="005360C6" w:rsidTr="00B40726"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rPr>
                      <w:rFonts w:ascii="Times New Roman" w:hAnsi="Times New Roman" w:cs="Times New Roman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выбранный способ направления уведомления о получении документов отметить знаком «X»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Электронной почтой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Почтовым отправлением</w:t>
                  </w:r>
                </w:p>
              </w:tc>
            </w:tr>
            <w:tr w:rsidR="005360C6" w:rsidRPr="005360C6" w:rsidTr="00B40726"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nformat"/>
                    <w:keepNext w:val="0"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┌─┐</w:t>
                  </w:r>
                </w:p>
                <w:p w:rsidR="00C50208" w:rsidRPr="005360C6" w:rsidRDefault="00C50208" w:rsidP="001F10F7">
                  <w:pPr>
                    <w:pStyle w:val="ConsPlusNonformat"/>
                    <w:keepNext w:val="0"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└─┘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nformat"/>
                    <w:keepNext w:val="0"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┌─┐</w:t>
                  </w:r>
                </w:p>
                <w:p w:rsidR="00C50208" w:rsidRPr="005360C6" w:rsidRDefault="00C50208" w:rsidP="001F10F7">
                  <w:pPr>
                    <w:pStyle w:val="ConsPlusNonformat"/>
                    <w:keepNext w:val="0"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└─┘</w:t>
                  </w:r>
                </w:p>
              </w:tc>
            </w:tr>
          </w:tbl>
          <w:p w:rsidR="00C50208" w:rsidRPr="005360C6" w:rsidRDefault="00C50208" w:rsidP="001F10F7">
            <w:pPr>
              <w:pStyle w:val="Standard"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W w:w="9471" w:type="dxa"/>
              <w:tblInd w:w="6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43"/>
              <w:gridCol w:w="1730"/>
              <w:gridCol w:w="1845"/>
              <w:gridCol w:w="2553"/>
            </w:tblGrid>
            <w:tr w:rsidR="005360C6" w:rsidRPr="005360C6" w:rsidTr="008339B1">
              <w:tc>
                <w:tcPr>
                  <w:tcW w:w="33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выбранный способ получения результата отметить знаком «X»</w:t>
                  </w:r>
                </w:p>
              </w:tc>
              <w:tc>
                <w:tcPr>
                  <w:tcW w:w="35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виде бумажного документа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виде электронного документа</w:t>
                  </w:r>
                </w:p>
              </w:tc>
            </w:tr>
            <w:tr w:rsidR="005360C6" w:rsidRPr="005360C6" w:rsidTr="008339B1">
              <w:tc>
                <w:tcPr>
                  <w:tcW w:w="33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личном обращении</w:t>
                  </w: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Почтовым отправлением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Посредством электронной почты</w:t>
                  </w:r>
                </w:p>
              </w:tc>
            </w:tr>
            <w:tr w:rsidR="005360C6" w:rsidRPr="005360C6" w:rsidTr="008339B1">
              <w:tc>
                <w:tcPr>
                  <w:tcW w:w="3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rmal"/>
                    <w:keepNext w:val="0"/>
                    <w:suppressAutoHyphens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получения результата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nformat"/>
                    <w:keepNext w:val="0"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┌─┐</w:t>
                  </w:r>
                </w:p>
                <w:p w:rsidR="00C50208" w:rsidRPr="005360C6" w:rsidRDefault="00C50208" w:rsidP="001F10F7">
                  <w:pPr>
                    <w:pStyle w:val="ConsPlusNonformat"/>
                    <w:keepNext w:val="0"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└─┘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nformat"/>
                    <w:keepNext w:val="0"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┌─┐</w:t>
                  </w:r>
                </w:p>
                <w:p w:rsidR="00C50208" w:rsidRPr="005360C6" w:rsidRDefault="00C50208" w:rsidP="001F10F7">
                  <w:pPr>
                    <w:pStyle w:val="ConsPlusNonformat"/>
                    <w:keepNext w:val="0"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└─┘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0208" w:rsidRPr="005360C6" w:rsidRDefault="00C50208" w:rsidP="001F10F7">
                  <w:pPr>
                    <w:pStyle w:val="ConsPlusNonformat"/>
                    <w:keepNext w:val="0"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┌─┐</w:t>
                  </w:r>
                </w:p>
                <w:p w:rsidR="00C50208" w:rsidRPr="005360C6" w:rsidRDefault="00C50208" w:rsidP="001F10F7">
                  <w:pPr>
                    <w:pStyle w:val="ConsPlusNonformat"/>
                    <w:keepNext w:val="0"/>
                    <w:suppressAutoHyphens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└─┘</w:t>
                  </w:r>
                </w:p>
              </w:tc>
            </w:tr>
          </w:tbl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>Представитель заявителя ________________________</w:t>
            </w:r>
            <w:r w:rsidR="001F10F7" w:rsidRPr="005360C6">
              <w:rPr>
                <w:rFonts w:ascii="Times New Roman" w:hAnsi="Times New Roman" w:cs="Times New Roman"/>
                <w:sz w:val="26"/>
              </w:rPr>
              <w:t>________</w:t>
            </w:r>
            <w:r w:rsidRPr="005360C6">
              <w:rPr>
                <w:rFonts w:ascii="Times New Roman" w:hAnsi="Times New Roman" w:cs="Times New Roman"/>
                <w:sz w:val="26"/>
              </w:rPr>
              <w:t>___________________</w:t>
            </w:r>
          </w:p>
          <w:p w:rsidR="00C50208" w:rsidRPr="005360C6" w:rsidRDefault="001F10F7" w:rsidP="001F10F7">
            <w:pPr>
              <w:pStyle w:val="ConsPlusNonformat"/>
              <w:keepNext w:val="0"/>
              <w:suppressAutoHyphens w:val="0"/>
              <w:jc w:val="center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C50208" w:rsidRPr="005360C6">
              <w:rPr>
                <w:rFonts w:ascii="Times New Roman" w:hAnsi="Times New Roman" w:cs="Times New Roman"/>
              </w:rPr>
              <w:t>(фамилия, имя, отчество (при наличии), реквизиты документа,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>________________________________________________________</w:t>
            </w:r>
            <w:r w:rsidR="001F10F7" w:rsidRPr="005360C6">
              <w:rPr>
                <w:rFonts w:ascii="Times New Roman" w:hAnsi="Times New Roman" w:cs="Times New Roman"/>
                <w:sz w:val="26"/>
              </w:rPr>
              <w:t>_______</w:t>
            </w:r>
            <w:r w:rsidRPr="005360C6">
              <w:rPr>
                <w:rFonts w:ascii="Times New Roman" w:hAnsi="Times New Roman" w:cs="Times New Roman"/>
                <w:sz w:val="26"/>
              </w:rPr>
              <w:t>__________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center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</w:rPr>
              <w:t>подтверждающего полномочия представителя действовать от имени заявителя)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C50208" w:rsidRPr="005360C6" w:rsidRDefault="001F10F7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>«</w:t>
            </w:r>
            <w:r w:rsidR="00C50208" w:rsidRPr="005360C6">
              <w:rPr>
                <w:rFonts w:ascii="Times New Roman" w:hAnsi="Times New Roman" w:cs="Times New Roman"/>
                <w:sz w:val="26"/>
              </w:rPr>
              <w:t>___</w:t>
            </w:r>
            <w:r w:rsidRPr="005360C6">
              <w:rPr>
                <w:rFonts w:ascii="Times New Roman" w:hAnsi="Times New Roman" w:cs="Times New Roman"/>
                <w:sz w:val="26"/>
              </w:rPr>
              <w:t>»</w:t>
            </w:r>
            <w:r w:rsidR="00C50208" w:rsidRPr="005360C6">
              <w:rPr>
                <w:rFonts w:ascii="Times New Roman" w:hAnsi="Times New Roman" w:cs="Times New Roman"/>
                <w:sz w:val="26"/>
              </w:rPr>
              <w:t xml:space="preserve"> ___________ 20___                        ___________________________</w:t>
            </w:r>
          </w:p>
          <w:p w:rsidR="00C50208" w:rsidRPr="005360C6" w:rsidRDefault="00C50208" w:rsidP="001F10F7">
            <w:pPr>
              <w:pStyle w:val="ConsPlusNonformat"/>
              <w:keepNext w:val="0"/>
              <w:suppressAutoHyphens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5360C6">
              <w:rPr>
                <w:rFonts w:ascii="Times New Roman" w:hAnsi="Times New Roman" w:cs="Times New Roman"/>
                <w:sz w:val="26"/>
              </w:rPr>
              <w:t xml:space="preserve">                                                                  </w:t>
            </w:r>
            <w:r w:rsidRPr="005360C6">
              <w:rPr>
                <w:rFonts w:ascii="Times New Roman" w:hAnsi="Times New Roman" w:cs="Times New Roman"/>
              </w:rPr>
              <w:t xml:space="preserve">  (подпись заявителя или доверенного лица)</w:t>
            </w:r>
          </w:p>
          <w:p w:rsidR="00C50208" w:rsidRPr="005360C6" w:rsidRDefault="00C50208" w:rsidP="001F10F7">
            <w:pPr>
              <w:pStyle w:val="ConsPlusNormal"/>
              <w:keepNext w:val="0"/>
              <w:suppressAutoHyphens w:val="0"/>
              <w:jc w:val="both"/>
              <w:rPr>
                <w:rFonts w:ascii="Times New Roman" w:hAnsi="Times New Roman" w:cs="Times New Roman"/>
              </w:rPr>
            </w:pPr>
          </w:p>
          <w:p w:rsidR="00C50208" w:rsidRPr="005360C6" w:rsidRDefault="00C50208" w:rsidP="001F10F7">
            <w:pPr>
              <w:pStyle w:val="ConsPlusNormal"/>
              <w:keepNext w:val="0"/>
              <w:suppressAutoHyphens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0C6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C50208" w:rsidRPr="005360C6" w:rsidRDefault="00C50208" w:rsidP="001F10F7">
            <w:pPr>
              <w:pStyle w:val="ConsPlusNormal"/>
              <w:keepNext w:val="0"/>
              <w:suppressAutoHyphens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60C6">
              <w:rPr>
                <w:rFonts w:ascii="Times New Roman" w:hAnsi="Times New Roman" w:cs="Times New Roman"/>
              </w:rPr>
              <w:t>1 -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электронном виде посредством электронной почты или посредством почтового отправления)</w:t>
            </w:r>
          </w:p>
          <w:p w:rsidR="00C50208" w:rsidRPr="005360C6" w:rsidRDefault="00C50208" w:rsidP="001F10F7">
            <w:pPr>
              <w:pStyle w:val="ConsPlusNormal"/>
              <w:keepNext w:val="0"/>
              <w:suppressAutoHyphens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60C6">
              <w:rPr>
                <w:rFonts w:ascii="Times New Roman" w:hAnsi="Times New Roman" w:cs="Times New Roman"/>
              </w:rPr>
              <w:t xml:space="preserve"> 2 — в случае, если заявление направлено посредством почтового отправления или электронной почты и заявителем выбран способ получения результата «При личном обращении», результат предоставления муниципальной услуги предоставляется в департаменте </w:t>
            </w:r>
            <w:r w:rsidR="001F10F7" w:rsidRPr="005360C6">
              <w:rPr>
                <w:rFonts w:ascii="Times New Roman" w:hAnsi="Times New Roman" w:cs="Times New Roman"/>
              </w:rPr>
              <w:t>градостроительства и землепользования Администрации города Тобольска</w:t>
            </w:r>
            <w:r w:rsidRPr="005360C6">
              <w:rPr>
                <w:rFonts w:ascii="Times New Roman" w:hAnsi="Times New Roman" w:cs="Times New Roman"/>
              </w:rPr>
              <w:t>, в иных случаях поступления заявления — в МФЦ.</w:t>
            </w:r>
          </w:p>
        </w:tc>
      </w:tr>
    </w:tbl>
    <w:p w:rsidR="00C50208" w:rsidRPr="005360C6" w:rsidRDefault="00C50208" w:rsidP="00C50208">
      <w:pPr>
        <w:pStyle w:val="Standard"/>
        <w:suppressAutoHyphens w:val="0"/>
        <w:jc w:val="right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208" w:rsidRPr="005360C6" w:rsidRDefault="00C50208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10F7" w:rsidRPr="005360C6" w:rsidRDefault="001F10F7" w:rsidP="00C50208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061F" w:rsidRPr="005360C6" w:rsidRDefault="00A4061F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проекту постановления Администрации города Тобольска «</w:t>
      </w:r>
      <w:r w:rsidR="002945E2" w:rsidRPr="005360C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6D68CF" w:rsidRPr="005360C6">
        <w:rPr>
          <w:rFonts w:ascii="Times New Roman" w:eastAsiaTheme="minorHAnsi" w:hAnsi="Times New Roman"/>
          <w:b/>
          <w:bCs/>
          <w:sz w:val="28"/>
          <w:szCs w:val="28"/>
        </w:rPr>
        <w:t>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</w:t>
      </w:r>
      <w:r w:rsidRPr="005360C6">
        <w:rPr>
          <w:rFonts w:ascii="Times New Roman" w:hAnsi="Times New Roman"/>
          <w:b/>
          <w:sz w:val="28"/>
          <w:szCs w:val="28"/>
        </w:rPr>
        <w:t>»</w:t>
      </w:r>
    </w:p>
    <w:p w:rsidR="00A4061F" w:rsidRPr="005360C6" w:rsidRDefault="00A4061F" w:rsidP="00A406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1F" w:rsidRPr="005360C6" w:rsidRDefault="00A4061F" w:rsidP="00A406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«___»________2020</w:t>
      </w:r>
    </w:p>
    <w:p w:rsidR="00A4061F" w:rsidRPr="005360C6" w:rsidRDefault="00A4061F" w:rsidP="00A4061F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A4061F" w:rsidRPr="005360C6" w:rsidRDefault="00A4061F" w:rsidP="008339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5360C6">
        <w:rPr>
          <w:rFonts w:ascii="Times New Roman" w:hAnsi="Times New Roman"/>
          <w:sz w:val="28"/>
          <w:szCs w:val="28"/>
        </w:rPr>
        <w:t>постановления Администрации города Тобольска «</w:t>
      </w:r>
      <w:r w:rsidR="008339B1" w:rsidRPr="005360C6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8339B1" w:rsidRPr="005360C6">
        <w:rPr>
          <w:rFonts w:ascii="Times New Roman" w:eastAsiaTheme="minorHAnsi" w:hAnsi="Times New Roman"/>
          <w:bCs/>
          <w:sz w:val="28"/>
          <w:szCs w:val="28"/>
        </w:rPr>
        <w:t>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</w:t>
      </w:r>
      <w:r w:rsidR="00B15204" w:rsidRPr="005360C6">
        <w:rPr>
          <w:rFonts w:ascii="Times New Roman" w:hAnsi="Times New Roman"/>
          <w:sz w:val="28"/>
          <w:szCs w:val="28"/>
        </w:rPr>
        <w:t>»</w:t>
      </w:r>
      <w:r w:rsidRPr="005360C6">
        <w:rPr>
          <w:rFonts w:ascii="Times New Roman" w:hAnsi="Times New Roman"/>
          <w:sz w:val="28"/>
          <w:szCs w:val="28"/>
        </w:rPr>
        <w:t xml:space="preserve"> (далее – Проект постановления) подготовлен в целях </w:t>
      </w:r>
      <w:r w:rsidR="008339B1" w:rsidRPr="005360C6">
        <w:rPr>
          <w:rFonts w:ascii="Times New Roman" w:hAnsi="Times New Roman"/>
          <w:sz w:val="28"/>
          <w:szCs w:val="28"/>
        </w:rPr>
        <w:t>реализации статьи 39.11 Земельного кодекса РФ</w:t>
      </w:r>
      <w:r w:rsidRPr="005360C6">
        <w:rPr>
          <w:rFonts w:ascii="Times New Roman" w:hAnsi="Times New Roman"/>
          <w:sz w:val="28"/>
          <w:szCs w:val="28"/>
        </w:rPr>
        <w:t xml:space="preserve">.  </w:t>
      </w:r>
    </w:p>
    <w:p w:rsidR="00D7036F" w:rsidRPr="005360C6" w:rsidRDefault="00D90CFB" w:rsidP="00833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bCs/>
          <w:sz w:val="28"/>
          <w:szCs w:val="28"/>
        </w:rPr>
        <w:t>Проект</w:t>
      </w:r>
      <w:r w:rsidR="00A4061F" w:rsidRPr="005360C6">
        <w:rPr>
          <w:rFonts w:ascii="Times New Roman" w:hAnsi="Times New Roman"/>
          <w:bCs/>
          <w:sz w:val="28"/>
          <w:szCs w:val="28"/>
        </w:rPr>
        <w:t xml:space="preserve"> постановления </w:t>
      </w:r>
      <w:r w:rsidRPr="005360C6">
        <w:rPr>
          <w:rFonts w:ascii="Times New Roman" w:hAnsi="Times New Roman"/>
          <w:bCs/>
          <w:sz w:val="28"/>
          <w:szCs w:val="28"/>
        </w:rPr>
        <w:t xml:space="preserve">подготовлен взамен </w:t>
      </w:r>
      <w:r w:rsidR="008339B1" w:rsidRPr="005360C6">
        <w:rPr>
          <w:rFonts w:ascii="Times New Roman" w:hAnsi="Times New Roman"/>
          <w:bCs/>
          <w:sz w:val="28"/>
          <w:szCs w:val="28"/>
        </w:rPr>
        <w:t>п</w:t>
      </w:r>
      <w:r w:rsidR="008339B1" w:rsidRPr="005360C6">
        <w:rPr>
          <w:rFonts w:ascii="Times New Roman" w:eastAsiaTheme="minorHAnsi" w:hAnsi="Times New Roman"/>
          <w:sz w:val="28"/>
          <w:szCs w:val="28"/>
        </w:rPr>
        <w:t>остановления Администрации города Тобольска от 25.03.2015 № 18 «Об утверждении административного регламента предоставления муниципальной услуги: «Рассмотрение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участка»</w:t>
      </w:r>
      <w:r w:rsidRPr="005360C6">
        <w:rPr>
          <w:rFonts w:ascii="Times New Roman" w:eastAsiaTheme="minorHAnsi" w:hAnsi="Times New Roman"/>
          <w:sz w:val="28"/>
          <w:szCs w:val="28"/>
        </w:rPr>
        <w:t>, которое в настоящее время не соответствует нормам Земельного кодекса РФ</w:t>
      </w:r>
      <w:r w:rsidR="003F4E47" w:rsidRPr="005360C6">
        <w:rPr>
          <w:rFonts w:ascii="Times New Roman" w:eastAsiaTheme="minorHAnsi" w:hAnsi="Times New Roman"/>
          <w:sz w:val="28"/>
          <w:szCs w:val="28"/>
        </w:rPr>
        <w:t xml:space="preserve">, </w:t>
      </w:r>
      <w:r w:rsidR="003F4E47" w:rsidRPr="005360C6">
        <w:rPr>
          <w:rFonts w:ascii="Times New Roman" w:hAnsi="Times New Roman"/>
          <w:sz w:val="28"/>
          <w:szCs w:val="28"/>
        </w:rPr>
        <w:t>решения Тобольской городской Думы от 26.11.2019 № 143 «Об утверждении Положения о департаменте градостроительства и землепользования администрации города Тобольска»</w:t>
      </w:r>
      <w:r w:rsidRPr="005360C6">
        <w:rPr>
          <w:rFonts w:ascii="Times New Roman" w:eastAsiaTheme="minorHAnsi" w:hAnsi="Times New Roman"/>
          <w:sz w:val="28"/>
          <w:szCs w:val="28"/>
        </w:rPr>
        <w:t>.</w:t>
      </w:r>
    </w:p>
    <w:p w:rsidR="00A4061F" w:rsidRPr="005360C6" w:rsidRDefault="00A4061F" w:rsidP="008339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360C6">
        <w:rPr>
          <w:rFonts w:ascii="Times New Roman" w:hAnsi="Times New Roman"/>
          <w:bCs/>
          <w:sz w:val="28"/>
          <w:szCs w:val="28"/>
        </w:rPr>
        <w:t>Коррупциогенные</w:t>
      </w:r>
      <w:proofErr w:type="spellEnd"/>
      <w:r w:rsidRPr="005360C6">
        <w:rPr>
          <w:rFonts w:ascii="Times New Roman" w:hAnsi="Times New Roman"/>
          <w:bCs/>
          <w:sz w:val="28"/>
          <w:szCs w:val="28"/>
        </w:rPr>
        <w:t xml:space="preserve"> факторы в Проекте постановления отсутствуют.</w:t>
      </w:r>
    </w:p>
    <w:p w:rsidR="00A4061F" w:rsidRPr="005360C6" w:rsidRDefault="00A4061F" w:rsidP="00833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C6">
        <w:rPr>
          <w:rFonts w:ascii="Times New Roman" w:hAnsi="Times New Roman"/>
          <w:bCs/>
          <w:sz w:val="28"/>
          <w:szCs w:val="28"/>
        </w:rPr>
        <w:t xml:space="preserve">Сферу отношений, затрагиваемую Проектом постановления, регулирует </w:t>
      </w:r>
      <w:r w:rsidR="000668E1" w:rsidRPr="005360C6">
        <w:rPr>
          <w:rFonts w:ascii="Times New Roman" w:hAnsi="Times New Roman"/>
          <w:bCs/>
          <w:sz w:val="28"/>
          <w:szCs w:val="28"/>
        </w:rPr>
        <w:t xml:space="preserve">Земельный кодекс РФ, </w:t>
      </w:r>
      <w:r w:rsidRPr="005360C6">
        <w:rPr>
          <w:rFonts w:ascii="Times New Roman" w:hAnsi="Times New Roman"/>
          <w:bCs/>
          <w:sz w:val="28"/>
          <w:szCs w:val="28"/>
        </w:rPr>
        <w:t>Федеральный закон от 06.10.2003 № 131-ФЗ «Об общих принципах организации местного самоупр</w:t>
      </w:r>
      <w:r w:rsidR="000668E1" w:rsidRPr="005360C6">
        <w:rPr>
          <w:rFonts w:ascii="Times New Roman" w:hAnsi="Times New Roman"/>
          <w:bCs/>
          <w:sz w:val="28"/>
          <w:szCs w:val="28"/>
        </w:rPr>
        <w:t>авления в Российской Федерации»</w:t>
      </w:r>
      <w:r w:rsidR="008339B1" w:rsidRPr="005360C6">
        <w:rPr>
          <w:rFonts w:ascii="Times New Roman" w:hAnsi="Times New Roman"/>
          <w:bCs/>
          <w:sz w:val="28"/>
          <w:szCs w:val="28"/>
        </w:rPr>
        <w:t xml:space="preserve">, </w:t>
      </w:r>
      <w:r w:rsidR="006A5873" w:rsidRPr="005360C6">
        <w:rPr>
          <w:rFonts w:ascii="Times New Roman" w:eastAsiaTheme="minorHAnsi" w:hAnsi="Times New Roman"/>
          <w:sz w:val="28"/>
          <w:szCs w:val="28"/>
        </w:rPr>
        <w:t>Федеральный</w:t>
      </w:r>
      <w:r w:rsidR="008339B1" w:rsidRPr="005360C6">
        <w:rPr>
          <w:rFonts w:ascii="Times New Roman" w:eastAsiaTheme="minorHAnsi" w:hAnsi="Times New Roman"/>
          <w:sz w:val="28"/>
          <w:szCs w:val="28"/>
        </w:rPr>
        <w:t xml:space="preserve"> закон от 27.07.2010 </w:t>
      </w:r>
      <w:r w:rsidR="006A5873" w:rsidRPr="005360C6">
        <w:rPr>
          <w:rFonts w:ascii="Times New Roman" w:eastAsiaTheme="minorHAnsi" w:hAnsi="Times New Roman"/>
          <w:sz w:val="28"/>
          <w:szCs w:val="28"/>
        </w:rPr>
        <w:t>№</w:t>
      </w:r>
      <w:r w:rsidR="008339B1" w:rsidRPr="005360C6">
        <w:rPr>
          <w:rFonts w:ascii="Times New Roman" w:eastAsiaTheme="minorHAnsi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5360C6">
        <w:rPr>
          <w:rFonts w:ascii="Times New Roman" w:hAnsi="Times New Roman"/>
          <w:bCs/>
          <w:sz w:val="28"/>
          <w:szCs w:val="28"/>
        </w:rPr>
        <w:t>.</w:t>
      </w:r>
    </w:p>
    <w:p w:rsidR="00A4061F" w:rsidRPr="005360C6" w:rsidRDefault="00A4061F" w:rsidP="00A40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61F" w:rsidRPr="005360C6" w:rsidRDefault="00A4061F" w:rsidP="00A4061F">
      <w:pPr>
        <w:pStyle w:val="Style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61F" w:rsidRPr="005360C6" w:rsidRDefault="00A4061F" w:rsidP="00A40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 xml:space="preserve">Директор Департамента </w:t>
      </w:r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градостроительства</w:t>
      </w:r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и землепользования                                                                            С.А. Карева</w:t>
      </w:r>
    </w:p>
    <w:p w:rsidR="00A4061F" w:rsidRPr="005360C6" w:rsidRDefault="00A4061F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2945E2" w:rsidRPr="005360C6" w:rsidRDefault="002945E2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2945E2" w:rsidRPr="005360C6" w:rsidRDefault="002945E2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31516E" w:rsidRPr="005360C6" w:rsidRDefault="0031516E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31516E" w:rsidRPr="005360C6" w:rsidRDefault="0031516E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8339B1" w:rsidRPr="005360C6" w:rsidRDefault="008339B1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8339B1" w:rsidRPr="005360C6" w:rsidRDefault="008339B1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8339B1" w:rsidRPr="005360C6" w:rsidRDefault="008339B1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lastRenderedPageBreak/>
        <w:t xml:space="preserve">Лист рассылки </w:t>
      </w:r>
    </w:p>
    <w:p w:rsidR="00A4061F" w:rsidRPr="005360C6" w:rsidRDefault="00A4061F" w:rsidP="00A4061F">
      <w:pPr>
        <w:pStyle w:val="3"/>
        <w:jc w:val="center"/>
        <w:rPr>
          <w:b/>
          <w:sz w:val="28"/>
          <w:szCs w:val="28"/>
        </w:rPr>
      </w:pPr>
      <w:r w:rsidRPr="005360C6">
        <w:rPr>
          <w:b/>
          <w:sz w:val="28"/>
          <w:szCs w:val="28"/>
        </w:rPr>
        <w:t>к проекту постановления Администрации города Тобольска</w:t>
      </w:r>
    </w:p>
    <w:p w:rsidR="00A4061F" w:rsidRPr="005360C6" w:rsidRDefault="00A4061F" w:rsidP="00A406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«</w:t>
      </w:r>
      <w:r w:rsidR="002945E2" w:rsidRPr="005360C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6D68CF" w:rsidRPr="005360C6">
        <w:rPr>
          <w:rFonts w:ascii="Times New Roman" w:eastAsiaTheme="minorHAnsi" w:hAnsi="Times New Roman"/>
          <w:b/>
          <w:bCs/>
          <w:sz w:val="28"/>
          <w:szCs w:val="28"/>
        </w:rPr>
        <w:t>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</w:t>
      </w:r>
      <w:r w:rsidRPr="005360C6">
        <w:rPr>
          <w:rFonts w:ascii="Times New Roman" w:hAnsi="Times New Roman"/>
          <w:b/>
          <w:sz w:val="28"/>
          <w:szCs w:val="28"/>
        </w:rPr>
        <w:t>»</w:t>
      </w:r>
    </w:p>
    <w:p w:rsidR="00A4061F" w:rsidRPr="005360C6" w:rsidRDefault="00A4061F" w:rsidP="00A40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numPr>
          <w:ilvl w:val="0"/>
          <w:numId w:val="3"/>
        </w:numPr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rFonts w:ascii="Times New Roman" w:hAnsi="Times New Roman"/>
          <w:sz w:val="28"/>
          <w:szCs w:val="28"/>
        </w:rPr>
      </w:pPr>
      <w:r w:rsidRPr="005360C6">
        <w:rPr>
          <w:rStyle w:val="2"/>
          <w:rFonts w:ascii="Times New Roman" w:hAnsi="Times New Roman"/>
          <w:sz w:val="28"/>
          <w:szCs w:val="28"/>
        </w:rPr>
        <w:t>Администрация города.</w:t>
      </w:r>
    </w:p>
    <w:p w:rsidR="00A4061F" w:rsidRPr="005360C6" w:rsidRDefault="00A4061F" w:rsidP="00A4061F">
      <w:pPr>
        <w:numPr>
          <w:ilvl w:val="0"/>
          <w:numId w:val="3"/>
        </w:numPr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rFonts w:ascii="Times New Roman" w:hAnsi="Times New Roman"/>
          <w:sz w:val="28"/>
          <w:szCs w:val="28"/>
        </w:rPr>
      </w:pPr>
      <w:r w:rsidRPr="005360C6">
        <w:rPr>
          <w:rStyle w:val="2"/>
          <w:rFonts w:ascii="Times New Roman" w:hAnsi="Times New Roman"/>
          <w:sz w:val="28"/>
          <w:szCs w:val="28"/>
        </w:rPr>
        <w:t>Правовое управление.</w:t>
      </w:r>
    </w:p>
    <w:p w:rsidR="00A4061F" w:rsidRPr="005360C6" w:rsidRDefault="00A4061F" w:rsidP="00A4061F">
      <w:pPr>
        <w:numPr>
          <w:ilvl w:val="0"/>
          <w:numId w:val="3"/>
        </w:numPr>
        <w:tabs>
          <w:tab w:val="clear" w:pos="16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2"/>
          <w:rFonts w:ascii="Times New Roman" w:hAnsi="Times New Roman"/>
          <w:sz w:val="28"/>
          <w:szCs w:val="28"/>
        </w:rPr>
      </w:pPr>
      <w:r w:rsidRPr="005360C6">
        <w:rPr>
          <w:rStyle w:val="2"/>
          <w:rFonts w:ascii="Times New Roman" w:hAnsi="Times New Roman"/>
          <w:sz w:val="28"/>
          <w:szCs w:val="28"/>
        </w:rPr>
        <w:t>Департамент градостроительства и землепользования.</w:t>
      </w:r>
    </w:p>
    <w:p w:rsidR="00A4061F" w:rsidRPr="005360C6" w:rsidRDefault="00A4061F" w:rsidP="00A40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61F" w:rsidRPr="005360C6" w:rsidRDefault="00A4061F" w:rsidP="00A40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61F" w:rsidRPr="005360C6" w:rsidRDefault="00A4061F" w:rsidP="00A4061F">
      <w:pPr>
        <w:tabs>
          <w:tab w:val="left" w:pos="20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 xml:space="preserve">Директор Департамента </w:t>
      </w:r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градостроительства</w:t>
      </w:r>
    </w:p>
    <w:p w:rsidR="00A4061F" w:rsidRPr="005360C6" w:rsidRDefault="00A4061F" w:rsidP="00A4061F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и землепользования                                                                            С.А. Карева</w:t>
      </w:r>
    </w:p>
    <w:p w:rsidR="00A4061F" w:rsidRPr="005360C6" w:rsidRDefault="00A4061F" w:rsidP="00A4061F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4061F" w:rsidRPr="005360C6" w:rsidRDefault="00A4061F" w:rsidP="00A4061F">
      <w:pPr>
        <w:ind w:firstLine="709"/>
        <w:rPr>
          <w:rFonts w:ascii="Times New Roman" w:hAnsi="Times New Roman"/>
        </w:rPr>
      </w:pPr>
    </w:p>
    <w:p w:rsidR="00A4061F" w:rsidRPr="005360C6" w:rsidRDefault="00A4061F" w:rsidP="00A4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061F" w:rsidRPr="005360C6" w:rsidRDefault="00A4061F" w:rsidP="00A4061F"/>
    <w:p w:rsidR="00A4061F" w:rsidRPr="005360C6" w:rsidRDefault="00A4061F" w:rsidP="00047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061F" w:rsidRPr="005360C6" w:rsidSect="00611532">
      <w:footerReference w:type="default" r:id="rId9"/>
      <w:footerReference w:type="first" r:id="rId10"/>
      <w:type w:val="continuous"/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E3" w:rsidRDefault="000933E3" w:rsidP="00A904E4">
      <w:r>
        <w:separator/>
      </w:r>
    </w:p>
  </w:endnote>
  <w:endnote w:type="continuationSeparator" w:id="0">
    <w:p w:rsidR="000933E3" w:rsidRDefault="000933E3" w:rsidP="00A9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B1" w:rsidRPr="00CC4348" w:rsidRDefault="008339B1" w:rsidP="007F7C0D">
    <w:pPr>
      <w:pStyle w:val="af0"/>
      <w:rPr>
        <w:sz w:val="20"/>
        <w:szCs w:val="20"/>
      </w:rPr>
    </w:pPr>
  </w:p>
  <w:p w:rsidR="008339B1" w:rsidRDefault="008339B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B1" w:rsidRPr="002B278C" w:rsidRDefault="008339B1">
    <w:pPr>
      <w:pStyle w:val="af0"/>
      <w:jc w:val="right"/>
      <w:rPr>
        <w:sz w:val="20"/>
        <w:szCs w:val="20"/>
      </w:rPr>
    </w:pPr>
  </w:p>
  <w:p w:rsidR="008339B1" w:rsidRDefault="008339B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E3" w:rsidRDefault="000933E3" w:rsidP="00A904E4">
      <w:r>
        <w:separator/>
      </w:r>
    </w:p>
  </w:footnote>
  <w:footnote w:type="continuationSeparator" w:id="0">
    <w:p w:rsidR="000933E3" w:rsidRDefault="000933E3" w:rsidP="00A9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273B"/>
    <w:multiLevelType w:val="hybridMultilevel"/>
    <w:tmpl w:val="EC9CA5DA"/>
    <w:lvl w:ilvl="0" w:tplc="2DA431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6B253083"/>
    <w:multiLevelType w:val="multilevel"/>
    <w:tmpl w:val="9D2AC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E4"/>
    <w:rsid w:val="00001F48"/>
    <w:rsid w:val="000162D6"/>
    <w:rsid w:val="00032FB6"/>
    <w:rsid w:val="00036DFE"/>
    <w:rsid w:val="0004746E"/>
    <w:rsid w:val="00047528"/>
    <w:rsid w:val="00050D1A"/>
    <w:rsid w:val="00065B0F"/>
    <w:rsid w:val="000668E1"/>
    <w:rsid w:val="00070547"/>
    <w:rsid w:val="00070C10"/>
    <w:rsid w:val="0007157A"/>
    <w:rsid w:val="00076299"/>
    <w:rsid w:val="00082892"/>
    <w:rsid w:val="0008364E"/>
    <w:rsid w:val="00090314"/>
    <w:rsid w:val="00092782"/>
    <w:rsid w:val="000933E3"/>
    <w:rsid w:val="000A258D"/>
    <w:rsid w:val="000A3C51"/>
    <w:rsid w:val="000B1FD3"/>
    <w:rsid w:val="000B67D5"/>
    <w:rsid w:val="000C505B"/>
    <w:rsid w:val="000E3284"/>
    <w:rsid w:val="000F2AFB"/>
    <w:rsid w:val="00123573"/>
    <w:rsid w:val="001356E0"/>
    <w:rsid w:val="001424EE"/>
    <w:rsid w:val="001509C9"/>
    <w:rsid w:val="00157C03"/>
    <w:rsid w:val="00160FB2"/>
    <w:rsid w:val="00162778"/>
    <w:rsid w:val="001721B2"/>
    <w:rsid w:val="00177892"/>
    <w:rsid w:val="001807E9"/>
    <w:rsid w:val="0018382E"/>
    <w:rsid w:val="00185ECA"/>
    <w:rsid w:val="001A4302"/>
    <w:rsid w:val="001B5538"/>
    <w:rsid w:val="001C0BE9"/>
    <w:rsid w:val="001D0356"/>
    <w:rsid w:val="001E65D9"/>
    <w:rsid w:val="001F10F7"/>
    <w:rsid w:val="001F46BD"/>
    <w:rsid w:val="002004A5"/>
    <w:rsid w:val="00203C38"/>
    <w:rsid w:val="0022764E"/>
    <w:rsid w:val="00230FB7"/>
    <w:rsid w:val="00236D16"/>
    <w:rsid w:val="00261298"/>
    <w:rsid w:val="002748B2"/>
    <w:rsid w:val="00275D16"/>
    <w:rsid w:val="002825E8"/>
    <w:rsid w:val="00284DE0"/>
    <w:rsid w:val="00287C82"/>
    <w:rsid w:val="002945E2"/>
    <w:rsid w:val="0029556F"/>
    <w:rsid w:val="002A2E6D"/>
    <w:rsid w:val="002A447B"/>
    <w:rsid w:val="002B1A26"/>
    <w:rsid w:val="002B2039"/>
    <w:rsid w:val="002D1A07"/>
    <w:rsid w:val="002E00C6"/>
    <w:rsid w:val="002F1FB7"/>
    <w:rsid w:val="00306CAC"/>
    <w:rsid w:val="00307DD9"/>
    <w:rsid w:val="003103A9"/>
    <w:rsid w:val="0031516E"/>
    <w:rsid w:val="003205FA"/>
    <w:rsid w:val="003348F4"/>
    <w:rsid w:val="00346D1E"/>
    <w:rsid w:val="00360568"/>
    <w:rsid w:val="003820C3"/>
    <w:rsid w:val="00385DEA"/>
    <w:rsid w:val="003976E1"/>
    <w:rsid w:val="003A5339"/>
    <w:rsid w:val="003C078D"/>
    <w:rsid w:val="003E3864"/>
    <w:rsid w:val="003E7231"/>
    <w:rsid w:val="003F26C8"/>
    <w:rsid w:val="003F28A7"/>
    <w:rsid w:val="003F4E47"/>
    <w:rsid w:val="003F59C1"/>
    <w:rsid w:val="00403651"/>
    <w:rsid w:val="00416D47"/>
    <w:rsid w:val="00424B7A"/>
    <w:rsid w:val="0042527A"/>
    <w:rsid w:val="00442B7C"/>
    <w:rsid w:val="00451501"/>
    <w:rsid w:val="00463110"/>
    <w:rsid w:val="00467E4D"/>
    <w:rsid w:val="004722BD"/>
    <w:rsid w:val="00474649"/>
    <w:rsid w:val="00495EFE"/>
    <w:rsid w:val="004B2868"/>
    <w:rsid w:val="004D2972"/>
    <w:rsid w:val="004E69B9"/>
    <w:rsid w:val="004E6E6E"/>
    <w:rsid w:val="004F5095"/>
    <w:rsid w:val="00501838"/>
    <w:rsid w:val="0051040E"/>
    <w:rsid w:val="00532D5E"/>
    <w:rsid w:val="00534C1A"/>
    <w:rsid w:val="00534CDE"/>
    <w:rsid w:val="005360C6"/>
    <w:rsid w:val="00540362"/>
    <w:rsid w:val="0054507E"/>
    <w:rsid w:val="005573E1"/>
    <w:rsid w:val="005751D8"/>
    <w:rsid w:val="00580665"/>
    <w:rsid w:val="00583043"/>
    <w:rsid w:val="0058516C"/>
    <w:rsid w:val="00592480"/>
    <w:rsid w:val="005A6BA9"/>
    <w:rsid w:val="005B281C"/>
    <w:rsid w:val="00611532"/>
    <w:rsid w:val="00620985"/>
    <w:rsid w:val="006347D7"/>
    <w:rsid w:val="00636B19"/>
    <w:rsid w:val="00644194"/>
    <w:rsid w:val="0064555A"/>
    <w:rsid w:val="006605B2"/>
    <w:rsid w:val="00684698"/>
    <w:rsid w:val="006901CC"/>
    <w:rsid w:val="006A1176"/>
    <w:rsid w:val="006A5873"/>
    <w:rsid w:val="006A79A8"/>
    <w:rsid w:val="006B2EC1"/>
    <w:rsid w:val="006B3088"/>
    <w:rsid w:val="006D361D"/>
    <w:rsid w:val="006D4D3C"/>
    <w:rsid w:val="006D68CF"/>
    <w:rsid w:val="006D6F36"/>
    <w:rsid w:val="0070411B"/>
    <w:rsid w:val="00704735"/>
    <w:rsid w:val="00722166"/>
    <w:rsid w:val="00725CE4"/>
    <w:rsid w:val="00733907"/>
    <w:rsid w:val="007413F8"/>
    <w:rsid w:val="00770B7F"/>
    <w:rsid w:val="00797351"/>
    <w:rsid w:val="007A6B56"/>
    <w:rsid w:val="007D3AAD"/>
    <w:rsid w:val="007D7AF8"/>
    <w:rsid w:val="007E2E6B"/>
    <w:rsid w:val="007E7395"/>
    <w:rsid w:val="007F7464"/>
    <w:rsid w:val="007F7C0D"/>
    <w:rsid w:val="00810BFE"/>
    <w:rsid w:val="00813643"/>
    <w:rsid w:val="0082321F"/>
    <w:rsid w:val="008339B1"/>
    <w:rsid w:val="00842880"/>
    <w:rsid w:val="008548EF"/>
    <w:rsid w:val="008858B0"/>
    <w:rsid w:val="008A66C0"/>
    <w:rsid w:val="008C4FFD"/>
    <w:rsid w:val="008F0C88"/>
    <w:rsid w:val="00911C6A"/>
    <w:rsid w:val="009151D3"/>
    <w:rsid w:val="00915C10"/>
    <w:rsid w:val="0091710A"/>
    <w:rsid w:val="00920D45"/>
    <w:rsid w:val="00936785"/>
    <w:rsid w:val="00952198"/>
    <w:rsid w:val="0098224B"/>
    <w:rsid w:val="0098651F"/>
    <w:rsid w:val="00992E0C"/>
    <w:rsid w:val="00993CB2"/>
    <w:rsid w:val="0099403A"/>
    <w:rsid w:val="009C4BC5"/>
    <w:rsid w:val="009D1A54"/>
    <w:rsid w:val="009D5887"/>
    <w:rsid w:val="009E0BAE"/>
    <w:rsid w:val="009E7E27"/>
    <w:rsid w:val="009F0119"/>
    <w:rsid w:val="00A014F1"/>
    <w:rsid w:val="00A01698"/>
    <w:rsid w:val="00A01762"/>
    <w:rsid w:val="00A03E3A"/>
    <w:rsid w:val="00A05494"/>
    <w:rsid w:val="00A2015A"/>
    <w:rsid w:val="00A20666"/>
    <w:rsid w:val="00A2222F"/>
    <w:rsid w:val="00A25277"/>
    <w:rsid w:val="00A32457"/>
    <w:rsid w:val="00A4061F"/>
    <w:rsid w:val="00A45293"/>
    <w:rsid w:val="00A51B00"/>
    <w:rsid w:val="00A610F7"/>
    <w:rsid w:val="00A73A77"/>
    <w:rsid w:val="00A7560A"/>
    <w:rsid w:val="00A904E4"/>
    <w:rsid w:val="00A907CC"/>
    <w:rsid w:val="00AA14B6"/>
    <w:rsid w:val="00AA3C99"/>
    <w:rsid w:val="00AA3DF4"/>
    <w:rsid w:val="00AB3EB8"/>
    <w:rsid w:val="00AC3F8C"/>
    <w:rsid w:val="00AE0AEA"/>
    <w:rsid w:val="00AE2DA1"/>
    <w:rsid w:val="00AF3BD2"/>
    <w:rsid w:val="00B0429F"/>
    <w:rsid w:val="00B075A4"/>
    <w:rsid w:val="00B15204"/>
    <w:rsid w:val="00B40726"/>
    <w:rsid w:val="00B40DE7"/>
    <w:rsid w:val="00B67FC4"/>
    <w:rsid w:val="00B84034"/>
    <w:rsid w:val="00B90755"/>
    <w:rsid w:val="00BA0EAB"/>
    <w:rsid w:val="00BB3C41"/>
    <w:rsid w:val="00BB5C12"/>
    <w:rsid w:val="00BD0241"/>
    <w:rsid w:val="00BD0C36"/>
    <w:rsid w:val="00BF5CCC"/>
    <w:rsid w:val="00C02F7D"/>
    <w:rsid w:val="00C06C4B"/>
    <w:rsid w:val="00C135F0"/>
    <w:rsid w:val="00C1599B"/>
    <w:rsid w:val="00C322F6"/>
    <w:rsid w:val="00C44488"/>
    <w:rsid w:val="00C50208"/>
    <w:rsid w:val="00C50EDE"/>
    <w:rsid w:val="00C65FA9"/>
    <w:rsid w:val="00C83BBC"/>
    <w:rsid w:val="00CA4199"/>
    <w:rsid w:val="00CC1E06"/>
    <w:rsid w:val="00CC298A"/>
    <w:rsid w:val="00CC2B61"/>
    <w:rsid w:val="00CC3F6B"/>
    <w:rsid w:val="00CD5D88"/>
    <w:rsid w:val="00CE15A6"/>
    <w:rsid w:val="00CE524A"/>
    <w:rsid w:val="00CE532A"/>
    <w:rsid w:val="00CE6560"/>
    <w:rsid w:val="00CE7FCB"/>
    <w:rsid w:val="00CF31CF"/>
    <w:rsid w:val="00D033EE"/>
    <w:rsid w:val="00D11588"/>
    <w:rsid w:val="00D11D6A"/>
    <w:rsid w:val="00D17DEF"/>
    <w:rsid w:val="00D20323"/>
    <w:rsid w:val="00D2325B"/>
    <w:rsid w:val="00D31B87"/>
    <w:rsid w:val="00D31D30"/>
    <w:rsid w:val="00D33CCE"/>
    <w:rsid w:val="00D34109"/>
    <w:rsid w:val="00D7036F"/>
    <w:rsid w:val="00D7581D"/>
    <w:rsid w:val="00D8236E"/>
    <w:rsid w:val="00D82B05"/>
    <w:rsid w:val="00D90CFB"/>
    <w:rsid w:val="00D91609"/>
    <w:rsid w:val="00D9449C"/>
    <w:rsid w:val="00DA5255"/>
    <w:rsid w:val="00DB6851"/>
    <w:rsid w:val="00DC5A41"/>
    <w:rsid w:val="00DC5FC2"/>
    <w:rsid w:val="00DE1E8D"/>
    <w:rsid w:val="00E0187F"/>
    <w:rsid w:val="00E14B49"/>
    <w:rsid w:val="00E26288"/>
    <w:rsid w:val="00E32C38"/>
    <w:rsid w:val="00E40AE6"/>
    <w:rsid w:val="00E5318D"/>
    <w:rsid w:val="00E63BB7"/>
    <w:rsid w:val="00E914E0"/>
    <w:rsid w:val="00EA13E9"/>
    <w:rsid w:val="00EA2C8E"/>
    <w:rsid w:val="00EA4C16"/>
    <w:rsid w:val="00EA6A87"/>
    <w:rsid w:val="00EC753B"/>
    <w:rsid w:val="00ED31AA"/>
    <w:rsid w:val="00ED3DEF"/>
    <w:rsid w:val="00ED73EF"/>
    <w:rsid w:val="00EE53C8"/>
    <w:rsid w:val="00EF2C7E"/>
    <w:rsid w:val="00EF6EAB"/>
    <w:rsid w:val="00F03F17"/>
    <w:rsid w:val="00F17B21"/>
    <w:rsid w:val="00F17FB0"/>
    <w:rsid w:val="00F53C1D"/>
    <w:rsid w:val="00F66812"/>
    <w:rsid w:val="00F710D4"/>
    <w:rsid w:val="00F76A0E"/>
    <w:rsid w:val="00F817D6"/>
    <w:rsid w:val="00FC1D23"/>
    <w:rsid w:val="00FE3C8A"/>
    <w:rsid w:val="00FE5F1E"/>
    <w:rsid w:val="00FF3D93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D0EB2-109E-45EC-9F19-60B40DF1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E4"/>
    <w:rPr>
      <w:rFonts w:ascii="Arial" w:eastAsia="Calibri" w:hAnsi="Arial" w:cs="Times New Roman"/>
      <w:sz w:val="26"/>
    </w:rPr>
  </w:style>
  <w:style w:type="paragraph" w:styleId="4">
    <w:name w:val="heading 4"/>
    <w:basedOn w:val="a"/>
    <w:next w:val="a"/>
    <w:link w:val="40"/>
    <w:qFormat/>
    <w:rsid w:val="009521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2198"/>
    <w:pPr>
      <w:keepNext/>
      <w:spacing w:after="0" w:line="240" w:lineRule="auto"/>
      <w:jc w:val="both"/>
      <w:outlineLvl w:val="4"/>
    </w:pPr>
    <w:rPr>
      <w:rFonts w:eastAsia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52198"/>
    <w:pPr>
      <w:keepNext/>
      <w:spacing w:after="0" w:line="240" w:lineRule="auto"/>
      <w:outlineLvl w:val="8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904E4"/>
    <w:rPr>
      <w:color w:val="0000FF"/>
      <w:u w:val="single"/>
    </w:rPr>
  </w:style>
  <w:style w:type="character" w:customStyle="1" w:styleId="a4">
    <w:name w:val="Текст выноски Знак"/>
    <w:basedOn w:val="a0"/>
    <w:qFormat/>
    <w:rsid w:val="00A904E4"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sid w:val="00A904E4"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sid w:val="00A904E4"/>
    <w:rPr>
      <w:rFonts w:ascii="Arial" w:hAnsi="Arial"/>
      <w:sz w:val="26"/>
    </w:rPr>
  </w:style>
  <w:style w:type="character" w:styleId="a7">
    <w:name w:val="page number"/>
    <w:basedOn w:val="a0"/>
    <w:rsid w:val="00A904E4"/>
  </w:style>
  <w:style w:type="character" w:customStyle="1" w:styleId="itemtext">
    <w:name w:val="itemtext"/>
    <w:basedOn w:val="a0"/>
    <w:qFormat/>
    <w:rsid w:val="00A904E4"/>
  </w:style>
  <w:style w:type="character" w:customStyle="1" w:styleId="a8">
    <w:name w:val="Текст сноски Знак"/>
    <w:basedOn w:val="a0"/>
    <w:uiPriority w:val="99"/>
    <w:qFormat/>
    <w:rsid w:val="00A904E4"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sid w:val="00A904E4"/>
    <w:rPr>
      <w:position w:val="22"/>
      <w:sz w:val="14"/>
    </w:rPr>
  </w:style>
  <w:style w:type="character" w:customStyle="1" w:styleId="WWCharLFO7LVL1">
    <w:name w:val="WW_CharLFO7LVL1"/>
    <w:qFormat/>
    <w:rsid w:val="00A904E4"/>
    <w:rPr>
      <w:b/>
      <w:sz w:val="24"/>
      <w:szCs w:val="24"/>
    </w:rPr>
  </w:style>
  <w:style w:type="character" w:customStyle="1" w:styleId="aa">
    <w:name w:val="Символ сноски"/>
    <w:qFormat/>
    <w:rsid w:val="00A904E4"/>
  </w:style>
  <w:style w:type="character" w:customStyle="1" w:styleId="-">
    <w:name w:val="Интернет-ссылка"/>
    <w:rsid w:val="00A904E4"/>
    <w:rPr>
      <w:color w:val="000080"/>
      <w:u w:val="single"/>
    </w:rPr>
  </w:style>
  <w:style w:type="character" w:customStyle="1" w:styleId="ab">
    <w:name w:val="Привязка концевой сноски"/>
    <w:rsid w:val="00A904E4"/>
    <w:rPr>
      <w:vertAlign w:val="superscript"/>
    </w:rPr>
  </w:style>
  <w:style w:type="character" w:customStyle="1" w:styleId="ac">
    <w:name w:val="Символы концевой сноски"/>
    <w:qFormat/>
    <w:rsid w:val="00A904E4"/>
  </w:style>
  <w:style w:type="paragraph" w:styleId="ad">
    <w:name w:val="List Paragraph"/>
    <w:basedOn w:val="a"/>
    <w:qFormat/>
    <w:rsid w:val="00A904E4"/>
    <w:pPr>
      <w:ind w:left="720"/>
    </w:pPr>
  </w:style>
  <w:style w:type="paragraph" w:styleId="ae">
    <w:name w:val="Balloon Text"/>
    <w:basedOn w:val="a"/>
    <w:link w:val="1"/>
    <w:qFormat/>
    <w:rsid w:val="00A904E4"/>
    <w:rPr>
      <w:rFonts w:cs="Arial"/>
      <w:sz w:val="16"/>
      <w:szCs w:val="16"/>
    </w:rPr>
  </w:style>
  <w:style w:type="character" w:customStyle="1" w:styleId="1">
    <w:name w:val="Текст выноски Знак1"/>
    <w:basedOn w:val="a0"/>
    <w:link w:val="ae"/>
    <w:rsid w:val="00A904E4"/>
    <w:rPr>
      <w:rFonts w:ascii="Arial" w:eastAsia="Calibri" w:hAnsi="Arial" w:cs="Arial"/>
      <w:sz w:val="16"/>
      <w:szCs w:val="16"/>
      <w:shd w:val="clear" w:color="auto" w:fill="FFFFFF"/>
    </w:rPr>
  </w:style>
  <w:style w:type="paragraph" w:customStyle="1" w:styleId="ConsPlusTitle">
    <w:name w:val="ConsPlusTitle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header"/>
    <w:basedOn w:val="a"/>
    <w:link w:val="10"/>
    <w:rsid w:val="00A904E4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"/>
    <w:rsid w:val="00A904E4"/>
    <w:rPr>
      <w:rFonts w:ascii="Arial" w:eastAsia="Calibri" w:hAnsi="Arial" w:cs="Times New Roman"/>
      <w:sz w:val="26"/>
      <w:shd w:val="clear" w:color="auto" w:fill="FFFFFF"/>
    </w:rPr>
  </w:style>
  <w:style w:type="paragraph" w:styleId="af0">
    <w:name w:val="footer"/>
    <w:basedOn w:val="a"/>
    <w:link w:val="11"/>
    <w:rsid w:val="00A904E4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0"/>
    <w:rsid w:val="00A904E4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ConsPlusNonformat">
    <w:name w:val="ConsPlusNonformat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1">
    <w:name w:val="No Spacing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qFormat/>
    <w:rsid w:val="00A904E4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footnote text"/>
    <w:basedOn w:val="a"/>
    <w:link w:val="12"/>
    <w:uiPriority w:val="99"/>
    <w:qFormat/>
    <w:rsid w:val="00A904E4"/>
    <w:rPr>
      <w:sz w:val="20"/>
      <w:szCs w:val="20"/>
    </w:rPr>
  </w:style>
  <w:style w:type="character" w:customStyle="1" w:styleId="12">
    <w:name w:val="Текст сноски Знак1"/>
    <w:basedOn w:val="a0"/>
    <w:link w:val="af2"/>
    <w:uiPriority w:val="99"/>
    <w:rsid w:val="00A904E4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customStyle="1" w:styleId="af3">
    <w:name w:val="Сноска"/>
    <w:basedOn w:val="a"/>
    <w:rsid w:val="00A904E4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A904E4"/>
    <w:pPr>
      <w:suppressLineNumbers/>
    </w:pPr>
  </w:style>
  <w:style w:type="paragraph" w:customStyle="1" w:styleId="Standard">
    <w:name w:val="Standard"/>
    <w:rsid w:val="0072216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zh-CN"/>
    </w:rPr>
  </w:style>
  <w:style w:type="paragraph" w:customStyle="1" w:styleId="TableContents">
    <w:name w:val="Table Contents"/>
    <w:basedOn w:val="Standard"/>
    <w:rsid w:val="00722166"/>
    <w:pPr>
      <w:suppressLineNumbers/>
    </w:pPr>
  </w:style>
  <w:style w:type="paragraph" w:customStyle="1" w:styleId="af5">
    <w:name w:val="Знак"/>
    <w:basedOn w:val="a"/>
    <w:rsid w:val="007221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95219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219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2198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5219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52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521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A4061F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">
    <w:name w:val="Основной шрифт абзаца2"/>
    <w:rsid w:val="00A4061F"/>
  </w:style>
  <w:style w:type="paragraph" w:customStyle="1" w:styleId="af6">
    <w:name w:val="Знак"/>
    <w:basedOn w:val="a"/>
    <w:rsid w:val="00495E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Standard"/>
    <w:rsid w:val="00F66812"/>
    <w:pPr>
      <w:spacing w:after="120"/>
    </w:pPr>
  </w:style>
  <w:style w:type="paragraph" w:customStyle="1" w:styleId="af7">
    <w:name w:val="Знак"/>
    <w:basedOn w:val="a"/>
    <w:rsid w:val="00C502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9A34-8D5C-431B-ABB2-550D02B1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7090</Words>
  <Characters>40416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2020-06-04T10:14:00Z</cp:lastPrinted>
  <dcterms:created xsi:type="dcterms:W3CDTF">2020-07-23T06:40:00Z</dcterms:created>
  <dcterms:modified xsi:type="dcterms:W3CDTF">2020-09-02T09:17:00Z</dcterms:modified>
</cp:coreProperties>
</file>